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Italy</w:t>
      </w:r>
      <w:r>
        <w:t xml:space="preserve"> </w:t>
      </w:r>
      <w:r>
        <w:t xml:space="preserve">Rome</w:t>
      </w:r>
    </w:p>
    <w:bookmarkStart w:id="26" w:name="Xed47e3299b23b5cf05dbfb89ae21ffcc8c33b86"/>
    <w:p>
      <w:pPr>
        <w:pStyle w:val="Heading1"/>
      </w:pPr>
      <w:r>
        <w:t xml:space="preserve">The Art of Presence:</w:t>
      </w:r>
      <w:r>
        <w:br/>
      </w:r>
      <w:r>
        <w:t xml:space="preserve">An Analysis of the Actor in Italy Rome</w:t>
      </w:r>
    </w:p>
    <w:p>
      <w:pPr>
        <w:pStyle w:val="FirstParagraph"/>
      </w:pPr>
      <w:r>
        <w:rPr>
          <w:bCs/>
          <w:b/>
        </w:rPr>
        <w:t xml:space="preserve">A Term Paper Submission</w:t>
      </w:r>
      <w:r>
        <w:br/>
      </w:r>
      <w:r>
        <w:t xml:space="preserve">Department of Performing Arts</w:t>
      </w:r>
      <w:r>
        <w:br/>
      </w:r>
      <w:r>
        <w:t xml:space="preserve">Date: October 26, 2023</w:t>
      </w:r>
    </w:p>
    <w:bookmarkStart w:id="20" w:name="i.-introduction-the-eternal-stage"/>
    <w:p>
      <w:pPr>
        <w:pStyle w:val="Heading2"/>
      </w:pPr>
      <w:r>
        <w:t xml:space="preserve">I. Introduction: The Eternal Stage</w:t>
      </w:r>
    </w:p>
    <w:p>
      <w:pPr>
        <w:pStyle w:val="FirstParagraph"/>
      </w:pPr>
      <w:r>
        <w:t xml:space="preserve">The profession of the actor is one that transcends geographical boundaries, yet it is deeply rooted in specific cultural soil. Nowhere is this duality more evident than in Italy Rome, a city where the past and present collide on every cobblestone street. For the modern actor aspiring to work in this historic capital, understanding the unique ecosystem of</w:t>
      </w:r>
      <w:r>
        <w:t xml:space="preserve"> </w:t>
      </w:r>
      <w:r>
        <w:rPr>
          <w:bCs/>
          <w:b/>
        </w:rPr>
        <w:t xml:space="preserve">Italy Rome</w:t>
      </w:r>
      <w:r>
        <w:t xml:space="preserve"> </w:t>
      </w:r>
      <w:r>
        <w:t xml:space="preserve">is not merely an academic exercise but a professional necessity. This term paper explores the multifaceted role of the actor within this specific context, examining how history, local dialects, cinematic heritage, and theatrical tradition converge to shape the career trajectory and artistic identity of performing artists in this vibrant metropolis.</w:t>
      </w:r>
      <w:r>
        <w:t xml:space="preserve"> </w:t>
      </w:r>
      <w:r>
        <w:t xml:space="preserve">The actor in</w:t>
      </w:r>
      <w:r>
        <w:t xml:space="preserve"> </w:t>
      </w:r>
      <w:r>
        <w:rPr>
          <w:bCs/>
          <w:b/>
        </w:rPr>
        <w:t xml:space="preserve">Italy Rome</w:t>
      </w:r>
      <w:r>
        <w:t xml:space="preserve"> </w:t>
      </w:r>
      <w:r>
        <w:t xml:space="preserve">operates under a unique set of constraints and opportunities. Unlike actors in global hubs like Los Angeles or London, those working in</w:t>
      </w:r>
      <w:r>
        <w:t xml:space="preserve"> </w:t>
      </w:r>
      <w:r>
        <w:rPr>
          <w:bCs/>
          <w:b/>
        </w:rPr>
        <w:t xml:space="preserve">Italy Rome</w:t>
      </w:r>
      <w:r>
        <w:t xml:space="preserve"> </w:t>
      </w:r>
      <w:r>
        <w:t xml:space="preserve">must navigate a landscape dominated by *commedia all'italiana* aesthetics, regional theatrical rigour, and a burgeoning international film industry that seeks authenticity above all else. This paper argues that the successful actor in this environment must possess not only technical proficiency but also a deep cultural literacy of Roman life.</w:t>
      </w:r>
    </w:p>
    <w:bookmarkEnd w:id="20"/>
    <w:bookmarkStart w:id="21" w:name="X82a9716712f5477c479e2780cb5aa7f856ca0a9"/>
    <w:p>
      <w:pPr>
        <w:pStyle w:val="Heading2"/>
      </w:pPr>
      <w:r>
        <w:t xml:space="preserve">II. The Historical Weight: Theatre and Tradition</w:t>
      </w:r>
    </w:p>
    <w:p>
      <w:pPr>
        <w:pStyle w:val="FirstParagraph"/>
      </w:pPr>
      <w:r>
        <w:t xml:space="preserve">To understand the contemporary actor in</w:t>
      </w:r>
      <w:r>
        <w:t xml:space="preserve"> </w:t>
      </w:r>
      <w:r>
        <w:rPr>
          <w:bCs/>
          <w:b/>
        </w:rPr>
        <w:t xml:space="preserve">Italy Rome</w:t>
      </w:r>
      <w:r>
        <w:t xml:space="preserve">, one must first acknowledge the shadows cast by centuries of theatrical tradition. Italy has long been the home of *Commedia dell'Arte*, a form of improvisational theatre that relies heavily on physical comedy, stock characters, and mask work. While this originated in Venice and spread throughout Europe, its influence remains potent in Rome’s theatre scene today.</w:t>
      </w:r>
      <w:r>
        <w:t xml:space="preserve"> </w:t>
      </w:r>
      <w:r>
        <w:t xml:space="preserve">For the aspiring actor training or working in</w:t>
      </w:r>
      <w:r>
        <w:t xml:space="preserve"> </w:t>
      </w:r>
      <w:r>
        <w:rPr>
          <w:bCs/>
          <w:b/>
        </w:rPr>
        <w:t xml:space="preserve">Italy Rome</w:t>
      </w:r>
      <w:r>
        <w:t xml:space="preserve">, the study of physicality is paramount. The Roman stage often demands a heightened sense of presence and bodily awareness that differs from the more naturalistic styles prevalent in Northern European cinema. Actors here are encouraged to embrace their bodies as instruments of expression, drawing upon a lineage that includes figures like Luigi Pirandello, whose complex explorations of identity challenge the actor to deconstruct and reconstruct character with intellectual rigour.</w:t>
      </w:r>
      <w:r>
        <w:t xml:space="preserve"> </w:t>
      </w:r>
      <w:r>
        <w:t xml:space="preserve">Furthermore, the theatre companies in Rome often operate as repertory ensembles rather than production-based units. This structural difference means that an actor’s career is often tied to a specific company or director for extended periods. In this ecosystem, reliability, versatility, and the ability to perform classic texts alongside contemporary works are essential skills. The actor must be prepared to switch from Goldoni in the morning to a radical contemporary piece in the evening.</w:t>
      </w:r>
    </w:p>
    <w:bookmarkEnd w:id="21"/>
    <w:bookmarkStart w:id="22" w:name="X6e49c7517e2f902380bc0ac5b3e67ac328aa016"/>
    <w:p>
      <w:pPr>
        <w:pStyle w:val="Heading2"/>
      </w:pPr>
      <w:r>
        <w:t xml:space="preserve">III. The Cinema Connection: From Cinecittà to Digital Streaming</w:t>
      </w:r>
    </w:p>
    <w:p>
      <w:pPr>
        <w:pStyle w:val="FirstParagraph"/>
      </w:pPr>
      <w:r>
        <w:t xml:space="preserve">While theatre provides the foundational training for many actors, it is cinema that often defines their public profile, particularly in</w:t>
      </w:r>
      <w:r>
        <w:t xml:space="preserve"> </w:t>
      </w:r>
      <w:r>
        <w:rPr>
          <w:bCs/>
          <w:b/>
        </w:rPr>
        <w:t xml:space="preserve">Italy Rome</w:t>
      </w:r>
      <w:r>
        <w:t xml:space="preserve">. The district of Cinecittà, located on the outskirts of the city, has earned its nickname as "Hollywood on the Tiber." For decades, this studio complex has been the heart of Italian film production. Today, it continues to be a pivotal location for both domestic productions and international co-productions.</w:t>
      </w:r>
      <w:r>
        <w:t xml:space="preserve"> </w:t>
      </w:r>
      <w:r>
        <w:t xml:space="preserve">The actor in</w:t>
      </w:r>
      <w:r>
        <w:t xml:space="preserve"> </w:t>
      </w:r>
      <w:r>
        <w:rPr>
          <w:bCs/>
          <w:b/>
        </w:rPr>
        <w:t xml:space="preserve">Italy Rome</w:t>
      </w:r>
      <w:r>
        <w:t xml:space="preserve"> </w:t>
      </w:r>
      <w:r>
        <w:t xml:space="preserve">benefits from proximity to these resources. However, the nature of film work here is distinct. Roman cinema often prizes authenticity and emotional rawness over polished perfection. Directors working in the city frequently cast non-professional actors or those with distinctive, "real" faces that resonate with local audiences. This creates a high barrier to entry for outsiders who may not understand the subtle codes of Roman social interaction.</w:t>
      </w:r>
      <w:r>
        <w:t xml:space="preserve"> </w:t>
      </w:r>
      <w:r>
        <w:t xml:space="preserve">Moreover, the rise of international streaming platforms has changed the game for actors in</w:t>
      </w:r>
      <w:r>
        <w:t xml:space="preserve"> </w:t>
      </w:r>
      <w:r>
        <w:rPr>
          <w:bCs/>
          <w:b/>
        </w:rPr>
        <w:t xml:space="preserve">Italy Rome</w:t>
      </w:r>
      <w:r>
        <w:t xml:space="preserve">. There is now a growing demand for Italian-language content that can be dubbed or subtitled globally. Actors must therefore broaden their range to appeal to international casting directors who seek specific cultural textures. The actor cannot simply be a good performer; they must embody the specific soul of the city—the noise, the warmth, and the chaos that defines Rome—to satisfy global audiences seeking authentic Mediterranean narratives.</w:t>
      </w:r>
    </w:p>
    <w:bookmarkEnd w:id="22"/>
    <w:bookmarkStart w:id="23" w:name="iv.-linguistic-nuances-the-voice-of-rome"/>
    <w:p>
      <w:pPr>
        <w:pStyle w:val="Heading2"/>
      </w:pPr>
      <w:r>
        <w:t xml:space="preserve">IV. Linguistic Nuances: The Voice of Rome</w:t>
      </w:r>
    </w:p>
    <w:p>
      <w:pPr>
        <w:pStyle w:val="FirstParagraph"/>
      </w:pPr>
      <w:r>
        <w:t xml:space="preserve">One of the most challenging aspects for an actor working in</w:t>
      </w:r>
      <w:r>
        <w:t xml:space="preserve"> </w:t>
      </w:r>
      <w:r>
        <w:rPr>
          <w:bCs/>
          <w:b/>
        </w:rPr>
        <w:t xml:space="preserve">Italy Rome</w:t>
      </w:r>
      <w:r>
        <w:t xml:space="preserve"> </w:t>
      </w:r>
      <w:r>
        <w:t xml:space="preserve">is linguistic specificity. While Standard Italian is the language of national media, the dialect and accent of Rome (*il romano*) carry a distinct cultural weight. Roman dialect is not merely a way of speaking; it is a marker of identity, humor, and social class.</w:t>
      </w:r>
      <w:r>
        <w:t xml:space="preserve"> </w:t>
      </w:r>
      <w:r>
        <w:t xml:space="preserve">For actors trained in other regions or countries, mastering this accent requires more than phonetic practice; it requires an understanding of the rhythm and attitude associated with Roman speech. In film and television productions set in Rome, even when shot in standard Italian, there is often a "Romanization" of the dialogue to ensure authenticity. An actor who fails to capture the specific cadence of local speech may be perceived as inauthentic or caricatured by native audiences.</w:t>
      </w:r>
      <w:r>
        <w:t xml:space="preserve"> </w:t>
      </w:r>
      <w:r>
        <w:t xml:space="preserve">This linguistic requirement extends to improvisation and comedy. The *barzelletta* (joke) culture in Rome is fast-paced and relies on wordplay that is deeply rooted in local slang. An actor who cannot navigate these nuances quickly will struggle in the vibrant world of Roman sketch comedy and live performance, which serves as a crucial training ground for many actors before they break into film.</w:t>
      </w:r>
    </w:p>
    <w:bookmarkEnd w:id="23"/>
    <w:bookmarkStart w:id="24" w:name="Xcb5ab7a0352a7ca4859d58d1e5201734787a494"/>
    <w:p>
      <w:pPr>
        <w:pStyle w:val="Heading2"/>
      </w:pPr>
      <w:r>
        <w:t xml:space="preserve">V. The Contemporary Landscape: Diversity and Globalization</w:t>
      </w:r>
    </w:p>
    <w:p>
      <w:pPr>
        <w:pStyle w:val="FirstParagraph"/>
      </w:pPr>
      <w:r>
        <w:t xml:space="preserve">The landscape for the actor in</w:t>
      </w:r>
      <w:r>
        <w:t xml:space="preserve"> </w:t>
      </w:r>
      <w:r>
        <w:rPr>
          <w:bCs/>
          <w:b/>
        </w:rPr>
        <w:t xml:space="preserve">Italy Rome</w:t>
      </w:r>
      <w:r>
        <w:t xml:space="preserve"> </w:t>
      </w:r>
      <w:r>
        <w:t xml:space="preserve">is evolving rapidly. Historically, the industry was quite insular, favoring established names and family dynasties within the entertainment world. However, recent years have seen a push toward diversity and inclusion. Casting directors in Rome are increasingly looking for actors who reflect the multicultural reality of modern Italy.</w:t>
      </w:r>
      <w:r>
        <w:t xml:space="preserve"> </w:t>
      </w:r>
      <w:r>
        <w:t xml:space="preserve">This shift presents both opportunities and challenges for foreign actors seeking work in</w:t>
      </w:r>
      <w:r>
        <w:t xml:space="preserve"> </w:t>
      </w:r>
      <w:r>
        <w:rPr>
          <w:bCs/>
          <w:b/>
        </w:rPr>
        <w:t xml:space="preserve">Italy Rome</w:t>
      </w:r>
      <w:r>
        <w:t xml:space="preserve">. On one hand, there is a growing need for non-Italian speakers to play roles that require specific nationalities or backgrounds. On the other hand, integration into the local theatre community requires time and effort to build relationships with directors and agents who hold significant power in the casting process.</w:t>
      </w:r>
      <w:r>
        <w:t xml:space="preserve"> </w:t>
      </w:r>
      <w:r>
        <w:t xml:space="preserve">Additionally, the economic instability of the performing arts sector in Italy is a reality for all actors in</w:t>
      </w:r>
      <w:r>
        <w:t xml:space="preserve"> </w:t>
      </w:r>
      <w:r>
        <w:rPr>
          <w:bCs/>
          <w:b/>
        </w:rPr>
        <w:t xml:space="preserve">Italy Rome</w:t>
      </w:r>
      <w:r>
        <w:t xml:space="preserve">. Many professionals supplement their income by teaching acting workshops, working as voice coaches, or engaging in dubbing work. The ability to multitask and adapt to various forms of performance—stage, screen, radio, and digital media—is increasingly vital for sustainability.</w:t>
      </w:r>
    </w:p>
    <w:bookmarkEnd w:id="24"/>
    <w:bookmarkStart w:id="25" w:name="X249a704aed4457e15578b65d9efc108ee32b2ff"/>
    <w:p>
      <w:pPr>
        <w:pStyle w:val="Heading2"/>
      </w:pPr>
      <w:r>
        <w:t xml:space="preserve">VI. Conclusion: The Synthesis of Tradition and Modernity</w:t>
      </w:r>
    </w:p>
    <w:p>
      <w:pPr>
        <w:pStyle w:val="FirstParagraph"/>
      </w:pPr>
      <w:r>
        <w:t xml:space="preserve">In conclusion, the role of the actor in</w:t>
      </w:r>
      <w:r>
        <w:t xml:space="preserve"> </w:t>
      </w:r>
      <w:r>
        <w:rPr>
          <w:bCs/>
          <w:b/>
        </w:rPr>
        <w:t xml:space="preserve">Italy Rome</w:t>
      </w:r>
      <w:r>
        <w:t xml:space="preserve"> </w:t>
      </w:r>
      <w:r>
        <w:t xml:space="preserve">is complex and demanding. It requires a synthesis of traditional theatrical discipline, cinematic versatility, linguistic precision, and cultural adaptability. The city itself acts as both a muse and a mirror for the performer; it demands that the actor dig deep into their own humanity to reflect its layers.</w:t>
      </w:r>
      <w:r>
        <w:t xml:space="preserve"> </w:t>
      </w:r>
      <w:r>
        <w:t xml:space="preserve">For any student or professional considering this path, the message is clear: success in</w:t>
      </w:r>
      <w:r>
        <w:t xml:space="preserve"> </w:t>
      </w:r>
      <w:r>
        <w:rPr>
          <w:bCs/>
          <w:b/>
        </w:rPr>
        <w:t xml:space="preserve">Italy Rome</w:t>
      </w:r>
      <w:r>
        <w:t xml:space="preserve"> </w:t>
      </w:r>
      <w:r>
        <w:t xml:space="preserve">is not achieved by merely applying generic acting techniques. It requires immersion in the local culture, respect for historical traditions, and a willingness to embrace the unique challenges of working within a city that has been watching humanity perform on its streets for millennia. The actor in</w:t>
      </w:r>
      <w:r>
        <w:t xml:space="preserve"> </w:t>
      </w:r>
      <w:r>
        <w:rPr>
          <w:bCs/>
          <w:b/>
        </w:rPr>
        <w:t xml:space="preserve">Italy Rome</w:t>
      </w:r>
      <w:r>
        <w:t xml:space="preserve"> </w:t>
      </w:r>
      <w:r>
        <w:t xml:space="preserve">is not just an entertainer; they are a custodian of stories, bridging the gap between ancient Roman history and contemporary global expression.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 Term Paper on the Actor in Italy Rome</dc:title>
  <dc:creator/>
  <dc:language>en</dc:language>
  <cp:keywords/>
  <dcterms:created xsi:type="dcterms:W3CDTF">2026-07-29T05:02:26Z</dcterms:created>
  <dcterms:modified xsi:type="dcterms:W3CDTF">2026-07-29T05:02:26Z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