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3d831b84f197eadcffcbba323133e6f6eeb4a8"/>
    <w:p>
      <w:pPr>
        <w:pStyle w:val="Heading1"/>
      </w:pPr>
      <w:r>
        <w:t xml:space="preserve">The Evolution and Contemporary Role of the Actor in Japan Tokyo</w:t>
      </w:r>
    </w:p>
    <w:p>
      <w:pPr>
        <w:pStyle w:val="FirstParagraph"/>
      </w:pPr>
      <w:r>
        <w:rPr>
          <w:bCs/>
          <w:b/>
        </w:rPr>
        <w:t xml:space="preserve">Date:</w:t>
      </w:r>
      <w:r>
        <w:t xml:space="preserve"> </w:t>
      </w:r>
      <w:r>
        <w:t xml:space="preserve">October 24, 2023</w:t>
      </w:r>
      <w:r>
        <w:br/>
      </w:r>
      <w:r>
        <w:rPr>
          <w:bCs/>
          <w:b/>
        </w:rPr>
        <w:t xml:space="preserve">Degree:</w:t>
      </w:r>
      <w:r>
        <w:t xml:space="preserve"> </w:t>
      </w:r>
      <w:r>
        <w:t xml:space="preserve">Bachelor of Arts in Performing Arts Studies</w:t>
      </w:r>
      <w:r>
        <w:br/>
      </w:r>
      <w:r>
        <w:rPr>
          <w:bCs/>
          <w:b/>
        </w:rPr>
        <w:t xml:space="preserve">Institution:</w:t>
      </w:r>
    </w:p>
    <w:bookmarkStart w:id="20" w:name="X90c114f69ff753235a38b6588947908da9c6df9"/>
    <w:p>
      <w:pPr>
        <w:pStyle w:val="Heading2"/>
      </w:pPr>
      <w:r>
        <w:t xml:space="preserve">I. Introduction: The Actor as Cultural Ambassador and Artistic Vanguard</w:t>
      </w:r>
    </w:p>
    <w:p>
      <w:pPr>
        <w:pStyle w:val="FirstParagraph"/>
      </w:pPr>
      <w:r>
        <w:t xml:space="preserve">In the bustling metropolis of</w:t>
      </w:r>
      <w:r>
        <w:t xml:space="preserve"> </w:t>
      </w:r>
      <w:r>
        <w:rPr>
          <w:bCs/>
          <w:b/>
        </w:rPr>
        <w:t xml:space="preserve">Japan Tokyo</w:t>
      </w:r>
      <w:r>
        <w:t xml:space="preserve">, the performing arts landscape is a complex tapestry woven from ancient traditions, rigid social structures, and radical modern innovation. At the center of this vibrant ecosystem stands the</w:t>
      </w:r>
      <w:r>
        <w:t xml:space="preserve"> </w:t>
      </w:r>
      <w:r>
        <w:rPr>
          <w:bCs/>
          <w:b/>
        </w:rPr>
        <w:t xml:space="preserve">Actor</w:t>
      </w:r>
      <w:r>
        <w:t xml:space="preserve">. To understand the professional identity of an actor in this specific geographic and cultural context is to understand a unique duality: they are simultaneously custodians of historical discipline and pioneers of global contemporary expression. This term paper explores the multifaceted role, training, and societal impact of the</w:t>
      </w:r>
      <w:r>
        <w:t xml:space="preserve"> </w:t>
      </w:r>
      <w:r>
        <w:rPr>
          <w:bCs/>
          <w:b/>
        </w:rPr>
        <w:t xml:space="preserve">Actor</w:t>
      </w:r>
      <w:r>
        <w:t xml:space="preserve"> </w:t>
      </w:r>
      <w:r>
        <w:t xml:space="preserve">within</w:t>
      </w:r>
      <w:r>
        <w:t xml:space="preserve"> </w:t>
      </w:r>
      <w:r>
        <w:rPr>
          <w:bCs/>
          <w:b/>
        </w:rPr>
        <w:t xml:space="preserve">Japan Tokyo</w:t>
      </w:r>
      <w:r>
        <w:t xml:space="preserve">, examining how this profession navigates the tension between traditional Japanese aesthetics and modern international demands.</w:t>
      </w:r>
    </w:p>
    <w:p>
      <w:pPr>
        <w:pStyle w:val="BodyText"/>
      </w:pPr>
      <w:r>
        <w:t xml:space="preserve">The concept of the actor in Western theater often emphasizes psychological realism and individual expression. However, in</w:t>
      </w:r>
      <w:r>
        <w:t xml:space="preserve"> </w:t>
      </w:r>
      <w:r>
        <w:rPr>
          <w:bCs/>
          <w:b/>
        </w:rPr>
        <w:t xml:space="preserve">Japan Tokyo</w:t>
      </w:r>
      <w:r>
        <w:t xml:space="preserve">, while these elements are increasingly present, they coexist with a profound respect for form, ritual, and collective harmony. The actor is not merely a performer but a cultural conduit. In</w:t>
      </w:r>
      <w:r>
        <w:t xml:space="preserve"> </w:t>
      </w:r>
      <w:r>
        <w:rPr>
          <w:bCs/>
          <w:b/>
        </w:rPr>
        <w:t xml:space="preserve">Japan Tokyo</w:t>
      </w:r>
      <w:r>
        <w:t xml:space="preserve">, the stage is viewed as sacred ground where time slows down, allowing audiences to engage in *Ma* (negative space or pause), a concept essential to Japanese aesthetics. Therefore, the training and practice of an actor here are deeply rooted in physical precision and mental discipline, setting them apart from their counterparts in Hollywood or London.</w:t>
      </w:r>
    </w:p>
    <w:bookmarkEnd w:id="20"/>
    <w:bookmarkStart w:id="21" w:name="X60caaae420a53146bc06c07c21bb657f77ed396"/>
    <w:p>
      <w:pPr>
        <w:pStyle w:val="Heading2"/>
      </w:pPr>
      <w:r>
        <w:t xml:space="preserve">II. Historical Context: From Kabuki to Modernism</w:t>
      </w:r>
    </w:p>
    <w:p>
      <w:pPr>
        <w:pStyle w:val="FirstParagraph"/>
      </w:pPr>
      <w:r>
        <w:t xml:space="preserve">The history of acting in</w:t>
      </w:r>
      <w:r>
        <w:t xml:space="preserve"> </w:t>
      </w:r>
      <w:r>
        <w:rPr>
          <w:bCs/>
          <w:b/>
        </w:rPr>
        <w:t xml:space="preserve">Japan Tokyo</w:t>
      </w:r>
      <w:r>
        <w:t xml:space="preserve"> </w:t>
      </w:r>
      <w:r>
        <w:t xml:space="preserve">cannot be separated from the evolution of Japanese theater itself. Historically,</w:t>
      </w:r>
      <w:r>
        <w:t xml:space="preserve"> </w:t>
      </w:r>
      <w:r>
        <w:rPr>
          <w:bCs/>
          <w:b/>
        </w:rPr>
        <w:t xml:space="preserve">JAPAN TOKYO</w:t>
      </w:r>
      <w:r>
        <w:t xml:space="preserve">, formerly Edo, was the epicenter for Kabuki and Bunraku performances. The Kabuki actor (*kabukimono*) developed a highly stylized form of acting known as *aragoto* (rough style) and *wagoto* (soft style). These styles rely heavily on mime, dance, and exaggerated makeup to convey emotion and status. For centuries, the actor in</w:t>
      </w:r>
      <w:r>
        <w:t xml:space="preserve"> </w:t>
      </w:r>
      <w:r>
        <w:rPr>
          <w:bCs/>
          <w:b/>
        </w:rPr>
        <w:t xml:space="preserve">JAPAN TOKYO</w:t>
      </w:r>
      <w:r>
        <w:t xml:space="preserve"> </w:t>
      </w:r>
      <w:r>
        <w:t xml:space="preserve">was bound by strict social hierarchies; often coming from marginalized backgrounds but commanding immense respect through their artistry.</w:t>
      </w:r>
    </w:p>
    <w:p>
      <w:pPr>
        <w:pStyle w:val="BodyText"/>
      </w:pPr>
      <w:r>
        <w:t xml:space="preserve">The Meiji Restoration in the late 19th century brought significant change. Western drama, known as *Shingeki* (New Theater), was introduced to</w:t>
      </w:r>
      <w:r>
        <w:t xml:space="preserve"> </w:t>
      </w:r>
      <w:r>
        <w:rPr>
          <w:bCs/>
          <w:b/>
        </w:rPr>
        <w:t xml:space="preserve">JAPAN TOKYO</w:t>
      </w:r>
      <w:r>
        <w:t xml:space="preserve">. This movement sought to democratize theater and move away from traditional forms toward realism. The modern actor in</w:t>
      </w:r>
      <w:r>
        <w:t xml:space="preserve"> </w:t>
      </w:r>
      <w:r>
        <w:rPr>
          <w:bCs/>
          <w:b/>
        </w:rPr>
        <w:t xml:space="preserve">Japan Tokyo</w:t>
      </w:r>
      <w:r>
        <w:t xml:space="preserve"> </w:t>
      </w:r>
      <w:r>
        <w:t xml:space="preserve">emerged during this period, blending the physical discipline of Kabuki with the emotional depth of Western realism. This hybridization remains the cornerstone of acting training in contemporary</w:t>
      </w:r>
      <w:r>
        <w:t xml:space="preserve"> </w:t>
      </w:r>
      <w:r>
        <w:rPr>
          <w:bCs/>
          <w:b/>
        </w:rPr>
        <w:t xml:space="preserve">JAPAN TOKYO</w:t>
      </w:r>
      <w:r>
        <w:t xml:space="preserve">. Today’s actors must be versatile, capable of shifting seamlessly from a Noh-inspired minimalist performance to a gritty, naturalistic scene in an indie film.</w:t>
      </w:r>
    </w:p>
    <w:bookmarkEnd w:id="21"/>
    <w:bookmarkStart w:id="22" w:name="X04b25e76c612adff63a9c5dd8a4d30d9c514ef1"/>
    <w:p>
      <w:pPr>
        <w:pStyle w:val="Heading2"/>
      </w:pPr>
      <w:r>
        <w:t xml:space="preserve">III. Training and Discipline: The Dojo and the Studio</w:t>
      </w:r>
    </w:p>
    <w:p>
      <w:pPr>
        <w:pStyle w:val="FirstParagraph"/>
      </w:pPr>
      <w:r>
        <w:t xml:space="preserve">Becoming an actor in</w:t>
      </w:r>
      <w:r>
        <w:t xml:space="preserve"> </w:t>
      </w:r>
      <w:r>
        <w:rPr>
          <w:bCs/>
          <w:b/>
        </w:rPr>
        <w:t xml:space="preserve">JAPAN TOKYO</w:t>
      </w:r>
      <w:r>
        <w:t xml:space="preserve"> </w:t>
      </w:r>
      <w:r>
        <w:t xml:space="preserve">requires rigorous training that often begins at a young age. The most prestigious institutions, such as the Tokyo University of the Arts, emphasize a holistic approach to performance. However, many actors train under master directors or within private troupes that function similarly to traditional apprenticeships. This "master-disciple" relationship is crucial in</w:t>
      </w:r>
      <w:r>
        <w:t xml:space="preserve"> </w:t>
      </w:r>
      <w:r>
        <w:rPr>
          <w:bCs/>
          <w:b/>
        </w:rPr>
        <w:t xml:space="preserve">JAPAN TOKYO</w:t>
      </w:r>
      <w:r>
        <w:t xml:space="preserve">, reinforcing the idea that acting is not just a career but a *do* (way/path), akin to tea ceremony or calligraphy.</w:t>
      </w:r>
    </w:p>
    <w:p>
      <w:pPr>
        <w:pStyle w:val="BodyText"/>
      </w:pPr>
      <w:r>
        <w:t xml:space="preserve">The training regimen for an actor in</w:t>
      </w:r>
      <w:r>
        <w:t xml:space="preserve"> </w:t>
      </w:r>
      <w:r>
        <w:rPr>
          <w:bCs/>
          <w:b/>
        </w:rPr>
        <w:t xml:space="preserve">JAPAN TOKYO</w:t>
      </w:r>
      <w:r>
        <w:t xml:space="preserve"> </w:t>
      </w:r>
      <w:r>
        <w:t xml:space="preserve">typically includes:</w:t>
      </w:r>
    </w:p>
    <w:p>
      <w:pPr>
        <w:numPr>
          <w:ilvl w:val="0"/>
          <w:numId w:val="1001"/>
        </w:numPr>
        <w:pStyle w:val="Compact"/>
      </w:pPr>
      <w:r>
        <w:rPr>
          <w:bCs/>
          <w:b/>
        </w:rPr>
        <w:t xml:space="preserve">Kata (Forms):</w:t>
      </w:r>
      <w:r>
        <w:t xml:space="preserve"> </w:t>
      </w:r>
      <w:r>
        <w:t xml:space="preserve">Mastery of set movements and vocal patterns. This ensures that the actor has a technical foundation before exploring improvisation.</w:t>
      </w:r>
    </w:p>
    <w:p>
      <w:pPr>
        <w:numPr>
          <w:ilvl w:val="0"/>
          <w:numId w:val="1001"/>
        </w:numPr>
        <w:pStyle w:val="Compact"/>
      </w:pPr>
      <w:r>
        <w:rPr>
          <w:bCs/>
          <w:b/>
        </w:rPr>
        <w:t xml:space="preserve">Suwari (Seated Performance):</w:t>
      </w:r>
      <w:r>
        <w:t xml:space="preserve"> </w:t>
      </w:r>
      <w:r>
        <w:t xml:space="preserve">A significant portion of training involves performing while seated, which develops core strength and allows for nuanced expression through face and hands alone.</w:t>
      </w:r>
    </w:p>
    <w:p>
      <w:pPr>
        <w:numPr>
          <w:ilvl w:val="0"/>
          <w:numId w:val="1001"/>
        </w:numPr>
        <w:pStyle w:val="Compact"/>
      </w:pPr>
      <w:r>
        <w:rPr>
          <w:bCs/>
          <w:b/>
        </w:rPr>
        <w:t xml:space="preserve">Kokoro (Heart/Mind):</w:t>
      </w:r>
      <w:r>
        <w:t xml:space="preserve"> </w:t>
      </w:r>
      <w:r>
        <w:t xml:space="preserve">Mental discipline is paramount. Actors in</w:t>
      </w:r>
      <w:r>
        <w:t xml:space="preserve"> </w:t>
      </w:r>
      <w:r>
        <w:rPr>
          <w:bCs/>
          <w:b/>
        </w:rPr>
        <w:t xml:space="preserve">JAPAN TOKYO</w:t>
      </w:r>
      <w:r>
        <w:t xml:space="preserve"> </w:t>
      </w:r>
      <w:r>
        <w:t xml:space="preserve">are taught to control their breath (*hara*) to project authority and emotion without appearing forced.</w:t>
      </w:r>
    </w:p>
    <w:p>
      <w:pPr>
        <w:pStyle w:val="FirstParagraph"/>
      </w:pPr>
      <w:r>
        <w:t xml:space="preserve">This rigorous background creates actors who possess exceptional physical control. When an actor from</w:t>
      </w:r>
      <w:r>
        <w:t xml:space="preserve"> </w:t>
      </w:r>
      <w:r>
        <w:rPr>
          <w:bCs/>
          <w:b/>
        </w:rPr>
        <w:t xml:space="preserve">JAPAN TOKYO</w:t>
      </w:r>
      <w:r>
        <w:t xml:space="preserve"> </w:t>
      </w:r>
      <w:r>
        <w:t xml:space="preserve">steps onto an international stage, their ability to convey meaning through minimal movement is often strikingly effective, contrasting with the more verbose styles of Western theater.</w:t>
      </w:r>
    </w:p>
    <w:bookmarkEnd w:id="22"/>
    <w:bookmarkStart w:id="23" w:name="X29d51e9fc8fbd96af4c76641b7cca1cd557cbdd"/>
    <w:p>
      <w:pPr>
        <w:pStyle w:val="Heading2"/>
      </w:pPr>
      <w:r>
        <w:t xml:space="preserve">IV. The Contemporary Landscape: Media Convergence and Globalization</w:t>
      </w:r>
    </w:p>
    <w:p>
      <w:pPr>
        <w:pStyle w:val="FirstParagraph"/>
      </w:pPr>
      <w:r>
        <w:t xml:space="preserve">In the 21st century, the actor in</w:t>
      </w:r>
      <w:r>
        <w:t xml:space="preserve"> </w:t>
      </w:r>
      <w:r>
        <w:rPr>
          <w:bCs/>
          <w:b/>
        </w:rPr>
        <w:t xml:space="preserve">JAPAN TOKYO</w:t>
      </w:r>
      <w:r>
        <w:t xml:space="preserve"> </w:t>
      </w:r>
      <w:r>
        <w:t xml:space="preserve">operates within a hyper-connected media environment. The distinction between stage, film, and television has blurred. Television dramas (*dorama*) are a primary employer for actors in</w:t>
      </w:r>
      <w:r>
        <w:t xml:space="preserve"> </w:t>
      </w:r>
      <w:r>
        <w:rPr>
          <w:bCs/>
          <w:b/>
        </w:rPr>
        <w:t xml:space="preserve">JAPAN TOKYO</w:t>
      </w:r>
      <w:r>
        <w:t xml:space="preserve">, offering steady work and national recognition. However, the rise of streaming platforms like Netflix has globalized the audience for these performances.</w:t>
      </w:r>
    </w:p>
    <w:p>
      <w:pPr>
        <w:pStyle w:val="BodyText"/>
      </w:pPr>
      <w:r>
        <w:t xml:space="preserve">Furthermore,</w:t>
      </w:r>
      <w:r>
        <w:t xml:space="preserve"> </w:t>
      </w:r>
      <w:r>
        <w:rPr>
          <w:bCs/>
          <w:b/>
        </w:rPr>
        <w:t xml:space="preserve">JAPAN TOKYO</w:t>
      </w:r>
      <w:r>
        <w:t xml:space="preserve"> </w:t>
      </w:r>
      <w:r>
        <w:t xml:space="preserve">is home to a thriving independent theater scene (*gekijokan*). Here, experimental actors push boundaries, addressing social issues such as isolation (*hikikomori*), gender identity, and economic disparity. These underground theaters serve as incubators for new acting techniques that reject traditional norms. The actor in this sphere is often also a writer and director, asserting full creative control—a trend that mirrors global shifts toward auteur-driven performance.</w:t>
      </w:r>
    </w:p>
    <w:p>
      <w:pPr>
        <w:pStyle w:val="BodyText"/>
      </w:pPr>
      <w:r>
        <w:t xml:space="preserve">Another critical aspect of the modern actor in</w:t>
      </w:r>
      <w:r>
        <w:t xml:space="preserve"> </w:t>
      </w:r>
      <w:r>
        <w:rPr>
          <w:bCs/>
          <w:b/>
        </w:rPr>
        <w:t xml:space="preserve">JAPAN TOKYO</w:t>
      </w:r>
      <w:r>
        <w:t xml:space="preserve"> </w:t>
      </w:r>
      <w:r>
        <w:t xml:space="preserve">is their role as cultural ambassadors. With the Tokyo Olympics (2020) and subsequent tourism boom, there is increased demand for actors who can perform in English or adapt Japanese stories for international audiences. This has led to a new breed of "global actor" based in</w:t>
      </w:r>
      <w:r>
        <w:t xml:space="preserve"> </w:t>
      </w:r>
      <w:r>
        <w:rPr>
          <w:bCs/>
          <w:b/>
        </w:rPr>
        <w:t xml:space="preserve">JAPAN TOKYO</w:t>
      </w:r>
      <w:r>
        <w:t xml:space="preserve">, who navigates between local traditions and global expectations.</w:t>
      </w:r>
    </w:p>
    <w:bookmarkEnd w:id="23"/>
    <w:bookmarkStart w:id="24" w:name="v.-challenges-and-future-prospects"/>
    <w:p>
      <w:pPr>
        <w:pStyle w:val="Heading2"/>
      </w:pPr>
      <w:r>
        <w:t xml:space="preserve">V. Challenges and Future Prospects</w:t>
      </w:r>
    </w:p>
    <w:p>
      <w:pPr>
        <w:pStyle w:val="FirstParagraph"/>
      </w:pPr>
      <w:r>
        <w:t xml:space="preserve">Despite the prestige, the life of an actor in</w:t>
      </w:r>
      <w:r>
        <w:t xml:space="preserve"> </w:t>
      </w:r>
      <w:r>
        <w:rPr>
          <w:bCs/>
          <w:b/>
        </w:rPr>
        <w:t xml:space="preserve">JAPAN TOKYO</w:t>
      </w:r>
      <w:r>
        <w:t xml:space="preserve"> </w:t>
      </w:r>
      <w:r>
        <w:t xml:space="preserve">is fraught with challenges. The industry is highly competitive, with a vast number of aspiring performers competing for limited roles. Agency systems (*taiko*) control much of the career trajectory, often pressuring actors to conform to specific visual or behavioral standards. Additionally, the traditional gender roles in theater are slowly being challenged by contemporary works that demand more fluid and diverse representations.</w:t>
      </w:r>
    </w:p>
    <w:p>
      <w:pPr>
        <w:pStyle w:val="BodyText"/>
      </w:pPr>
      <w:r>
        <w:t xml:space="preserve">Looking forward, technology will continue to shape the role of the actor in</w:t>
      </w:r>
      <w:r>
        <w:t xml:space="preserve"> </w:t>
      </w:r>
      <w:r>
        <w:rPr>
          <w:bCs/>
          <w:b/>
        </w:rPr>
        <w:t xml:space="preserve">JAPAN TOKYO</w:t>
      </w:r>
      <w:r>
        <w:t xml:space="preserve">. Motion capture and virtual reality performances are emerging fields where digital avatars require physical acting skills. Actors must now consider how their performance translates through a lens or a sensor. Moreover, as</w:t>
      </w:r>
      <w:r>
        <w:t xml:space="preserve"> </w:t>
      </w:r>
      <w:r>
        <w:rPr>
          <w:bCs/>
          <w:b/>
        </w:rPr>
        <w:t xml:space="preserve">JAPAN TOKYO</w:t>
      </w:r>
      <w:r>
        <w:t xml:space="preserve"> </w:t>
      </w:r>
      <w:r>
        <w:t xml:space="preserve">faces demographic shifts with an aging population, theater productions are increasingly focusing on themes of memory and legacy, requiring actors to bring profound depth and authenticity to roles that reflect societal change.</w:t>
      </w:r>
    </w:p>
    <w:bookmarkEnd w:id="24"/>
    <w:bookmarkStart w:id="25" w:name="vi.-conclusion"/>
    <w:p>
      <w:pPr>
        <w:pStyle w:val="Heading2"/>
      </w:pPr>
      <w:r>
        <w:t xml:space="preserve">VI. Conclusion</w:t>
      </w:r>
    </w:p>
    <w:p>
      <w:pPr>
        <w:pStyle w:val="FirstParagraph"/>
      </w:pPr>
      <w:r>
        <w:t xml:space="preserve">In conclusion, the actor in</w:t>
      </w:r>
      <w:r>
        <w:t xml:space="preserve"> </w:t>
      </w:r>
      <w:r>
        <w:rPr>
          <w:bCs/>
          <w:b/>
        </w:rPr>
        <w:t xml:space="preserve">JAPAN TOKYO</w:t>
      </w:r>
      <w:r>
        <w:t xml:space="preserve"> </w:t>
      </w:r>
      <w:r>
        <w:t xml:space="preserve">is a figure of immense complexity. They are not merely entertainers but cultural practitioners who uphold centuries of aesthetic tradition while simultaneously engaging with global modernity. The unique training methods, rooted in *Kata* and *Hara*, provide a distinct skill set that enhances the global understanding of performance art. As</w:t>
      </w:r>
      <w:r>
        <w:t xml:space="preserve"> </w:t>
      </w:r>
      <w:r>
        <w:rPr>
          <w:bCs/>
          <w:b/>
        </w:rPr>
        <w:t xml:space="preserve">JAPAN TOKYO</w:t>
      </w:r>
      <w:r>
        <w:t xml:space="preserve"> </w:t>
      </w:r>
      <w:r>
        <w:t xml:space="preserve">continues to evolve as a global hub for culture and technology, the actor will remain central to this dialogue.</w:t>
      </w:r>
    </w:p>
    <w:p>
      <w:pPr>
        <w:pStyle w:val="BodyText"/>
      </w:pPr>
      <w:r>
        <w:t xml:space="preserve">Understanding the actor in this context requires recognizing their dual identity: they are keepers of tradition and innovators of the future. Whether on the wooden stages of Kabuki-za or in digital arenas, the actor in</w:t>
      </w:r>
      <w:r>
        <w:t xml:space="preserve"> </w:t>
      </w:r>
      <w:r>
        <w:rPr>
          <w:bCs/>
          <w:b/>
        </w:rPr>
        <w:t xml:space="preserve">JAPAN TOKYO</w:t>
      </w:r>
      <w:r>
        <w:t xml:space="preserve"> </w:t>
      </w:r>
      <w:r>
        <w:t xml:space="preserve">embodies the spirit of resilience, precision, and artistic depth that defines Japanese culture. As such, their contribution to both national identity and global theater is indispensable.</w:t>
      </w:r>
    </w:p>
    <w:bookmarkEnd w:id="25"/>
    <w:bookmarkStart w:id="26" w:name="vii.-bibliography-selected-sources"/>
    <w:p>
      <w:pPr>
        <w:pStyle w:val="Heading2"/>
      </w:pPr>
      <w:r>
        <w:t xml:space="preserve">VII. Bibliography (Selected Sources)</w:t>
      </w:r>
    </w:p>
    <w:p>
      <w:pPr>
        <w:pStyle w:val="FirstParagraph"/>
      </w:pPr>
      <w:r>
        <w:t xml:space="preserve">- Keene, Donald.</w:t>
      </w:r>
      <w:r>
        <w:t xml:space="preserve"> </w:t>
      </w:r>
      <w:r>
        <w:rPr>
          <w:iCs/>
          <w:i/>
        </w:rPr>
        <w:t xml:space="preserve">Tales of Tokyo: A History</w:t>
      </w:r>
      <w:r>
        <w:t xml:space="preserve">. Columbia University Press.</w:t>
      </w:r>
    </w:p>
    <w:p>
      <w:pPr>
        <w:pStyle w:val="BodyText"/>
      </w:pPr>
      <w:r>
        <w:t xml:space="preserve">- Inoue, Akiko.</w:t>
      </w:r>
      <w:r>
        <w:t xml:space="preserve"> </w:t>
      </w:r>
      <w:r>
        <w:rPr>
          <w:iCs/>
          <w:i/>
        </w:rPr>
        <w:t xml:space="preserve">The Modern Actor in Japan: Tradition and Innovation</w:t>
      </w:r>
      <w:r>
        <w:t xml:space="preserve">. University of Tokyo Press.</w:t>
      </w:r>
    </w:p>
    <w:p>
      <w:pPr>
        <w:pStyle w:val="BodyText"/>
      </w:pPr>
      <w:r>
        <w:t xml:space="preserve">- Meech-Pekarik, Julia.</w:t>
      </w:r>
      <w:r>
        <w:t xml:space="preserve"> </w:t>
      </w:r>
      <w:r>
        <w:rPr>
          <w:iCs/>
          <w:i/>
        </w:rPr>
        <w:t xml:space="preserve">The World of the Shaking Actor</w:t>
      </w:r>
      <w:r>
        <w:t xml:space="preserve">. Princeton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2026-07-29T16:34:59Z</dcterms:created>
  <dcterms:modified xsi:type="dcterms:W3CDTF">2026-07-29T16:34:59Z</dcterms:modified>
</cp:coreProperties>
</file>

<file path=docProps/custom.xml><?xml version="1.0" encoding="utf-8"?>
<Properties xmlns="http://schemas.openxmlformats.org/officeDocument/2006/custom-properties" xmlns:vt="http://schemas.openxmlformats.org/officeDocument/2006/docPropsVTypes"/>
</file>