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Kazakhstan</w:t>
      </w:r>
      <w:r>
        <w:t xml:space="preserve"> </w:t>
      </w:r>
      <w:r>
        <w:t xml:space="preserve">Almaty</w:t>
      </w:r>
    </w:p>
    <w:bookmarkStart w:id="20" w:name="X720c382df2c9dcc62904d6216bb684cd268bf2a"/>
    <w:p>
      <w:pPr>
        <w:pStyle w:val="Heading1"/>
      </w:pPr>
      <w:r>
        <w:t xml:space="preserve">The Evolution and Contemporary Role of the Actor in Kazakhstan Almaty</w:t>
      </w:r>
    </w:p>
    <w:p>
      <w:pPr>
        <w:pStyle w:val="FirstParagraph"/>
      </w:pPr>
      <w:r>
        <w:rPr>
          <w:bCs/>
          <w:b/>
        </w:rPr>
        <w:t xml:space="preserve">Date:</w:t>
      </w:r>
      <w:r>
        <w:t xml:space="preserve"> </w:t>
      </w:r>
      <w:r>
        <w:t xml:space="preserve">May 20, 2024</w:t>
      </w:r>
      <w:r>
        <w:br/>
      </w:r>
      <w:r>
        <w:rPr>
          <w:bCs/>
          <w:b/>
        </w:rPr>
        <w:t xml:space="preserve">Institution:</w:t>
      </w:r>
      <w:r>
        <w:t xml:space="preserve"> </w:t>
      </w:r>
      <w:r>
        <w:t xml:space="preserve">Department of Performing Arts</w:t>
      </w:r>
      <w:r>
        <w:br/>
      </w:r>
      <w:r>
        <w:rPr>
          <w:bCs/>
          <w:b/>
        </w:rPr>
        <w:t xml:space="preserve">Subject:</w:t>
      </w:r>
      <w:r>
        <w:t xml:space="preserve"> </w:t>
      </w:r>
      <w:r>
        <w:t xml:space="preserve">Theatre Studies and Cultural History</w:t>
      </w:r>
    </w:p>
    <w:bookmarkEnd w:id="20"/>
    <w:bookmarkStart w:id="27" w:name="i.-introduction"/>
    <w:p>
      <w:pPr>
        <w:pStyle w:val="Heading1"/>
      </w:pPr>
      <w:r>
        <w:t xml:space="preserve">I. Introduction</w:t>
      </w:r>
    </w:p>
    <w:p>
      <w:pPr>
        <w:pStyle w:val="FirstParagraph"/>
      </w:pPr>
      <w:r>
        <w:t xml:space="preserve">To understand the cultural landscape of modern Kazakhstan, one must look closely at its performing arts sector. Specifically, the city of Almaty serves as the historical and cultural heart of this Central Asian nation. Within this vibrant urban center, the figure of the</w:t>
      </w:r>
      <w:r>
        <w:t xml:space="preserve"> </w:t>
      </w:r>
      <w:r>
        <w:rPr>
          <w:bCs/>
          <w:b/>
        </w:rPr>
        <w:t xml:space="preserve">Actor</w:t>
      </w:r>
      <w:r>
        <w:t xml:space="preserve"> </w:t>
      </w:r>
      <w:r>
        <w:t xml:space="preserve">stands not merely as an entertainer but as a crucial custodian of national identity, social commentary, and artistic innovation. This term paper explores the trajectory of theatre in</w:t>
      </w:r>
      <w:r>
        <w:t xml:space="preserve"> </w:t>
      </w:r>
      <w:r>
        <w:rPr>
          <w:bCs/>
          <w:b/>
        </w:rPr>
        <w:t xml:space="preserve">Kazakhstan Almaty</w:t>
      </w:r>
      <w:r>
        <w:t xml:space="preserve">, examining how the role of the</w:t>
      </w:r>
      <w:r>
        <w:t xml:space="preserve"> </w:t>
      </w:r>
      <w:r>
        <w:rPr>
          <w:bCs/>
          <w:b/>
        </w:rPr>
        <w:t xml:space="preserve">Actor</w:t>
      </w:r>
    </w:p>
    <w:p>
      <w:pPr>
        <w:pStyle w:val="BodyText"/>
      </w:pPr>
      <w:r>
        <w:t xml:space="preserve">has evolved from Soviet-era ideological instruments to autonomous artists navigating a globalized world. The significance of this study lies in its ability to highlight how art reflects societal change, and specifically, how the unique cultural ecosystem of</w:t>
      </w:r>
      <w:r>
        <w:t xml:space="preserve"> </w:t>
      </w:r>
      <w:r>
        <w:rPr>
          <w:bCs/>
          <w:b/>
        </w:rPr>
        <w:t xml:space="preserve">Kazakhstan Almaty</w:t>
      </w:r>
    </w:p>
    <w:p>
      <w:pPr>
        <w:pStyle w:val="BodyText"/>
      </w:pPr>
      <w:r>
        <w:t xml:space="preserve">provides a distinct backdrop for theatrical expression.</w:t>
      </w:r>
    </w:p>
    <w:bookmarkStart w:id="21" w:name="Xd8fe9420e5ef3f3b1dec9cb5a95990cd2310d13"/>
    <w:p>
      <w:pPr>
        <w:pStyle w:val="Heading2"/>
      </w:pPr>
      <w:r>
        <w:t xml:space="preserve">II. Historical Context: The Soviet Legacy in Almaty</w:t>
      </w:r>
    </w:p>
    <w:p>
      <w:pPr>
        <w:pStyle w:val="FirstParagraph"/>
      </w:pPr>
      <w:r>
        <w:t xml:space="preserve">The foundation of contemporary theatre in Kazakhstan was laid during the Soviet period, with</w:t>
      </w:r>
      <w:r>
        <w:t xml:space="preserve"> </w:t>
      </w:r>
      <w:r>
        <w:rPr>
          <w:bCs/>
          <w:b/>
        </w:rPr>
        <w:t xml:space="preserve">Kazakhstan Almaty</w:t>
      </w:r>
    </w:p>
    <w:p>
      <w:pPr>
        <w:pStyle w:val="BodyText"/>
      </w:pPr>
      <w:r>
        <w:t xml:space="preserve">serving as a primary hub for cultural development. During the 1930s through the 1980s, state-funded theatres were established to promote socialist realism. In this era, the</w:t>
      </w:r>
      <w:r>
        <w:t xml:space="preserve"> </w:t>
      </w:r>
      <w:r>
        <w:rPr>
          <w:bCs/>
          <w:b/>
        </w:rPr>
        <w:t xml:space="preserve">Actor</w:t>
      </w:r>
    </w:p>
    <w:p>
      <w:pPr>
        <w:pStyle w:val="BodyText"/>
      </w:pPr>
      <w:r>
        <w:t xml:space="preserve">was expected to adhere strictly to prescribed narratives that glorified industrialization, collective farming, and Soviet unity. However,</w:t>
      </w:r>
      <w:r>
        <w:rPr>
          <w:bCs/>
          <w:b/>
        </w:rPr>
        <w:t xml:space="preserve">Kazakhstan Almaty</w:t>
      </w:r>
    </w:p>
    <w:p>
      <w:pPr>
        <w:pStyle w:val="BodyText"/>
      </w:pPr>
      <w:r>
        <w:t xml:space="preserve">possessed a unique position as a republic capital where local traditions could subtly persist beneath the surface of official doctrine.</w:t>
      </w:r>
    </w:p>
    <w:p>
      <w:pPr>
        <w:pStyle w:val="BodyText"/>
      </w:pPr>
      <w:r>
        <w:t xml:space="preserve">The legacy of this period is visible in the grand architecture of institutions like the Abai Opera and Ballet Theatre and various dramatic theatres located in</w:t>
      </w:r>
      <w:r>
        <w:t xml:space="preserve"> </w:t>
      </w:r>
      <w:r>
        <w:rPr>
          <w:bCs/>
          <w:b/>
        </w:rPr>
        <w:t xml:space="preserve">Kazakhstan Almaty</w:t>
      </w:r>
    </w:p>
    <w:p>
      <w:pPr>
        <w:pStyle w:val="BodyText"/>
      </w:pPr>
      <w:r>
        <w:t xml:space="preserve">. The training methods for an</w:t>
      </w:r>
      <w:r>
        <w:t xml:space="preserve"> </w:t>
      </w:r>
      <w:r>
        <w:rPr>
          <w:bCs/>
          <w:b/>
        </w:rPr>
        <w:t xml:space="preserve">Actor</w:t>
      </w:r>
    </w:p>
    <w:p>
      <w:pPr>
        <w:pStyle w:val="BodyText"/>
      </w:pPr>
      <w:r>
        <w:t xml:space="preserve">were heavily influenced by Stanislavski’s system, which emphasized psychological realism. While this provided technical rigor, it also meant that the freedom of expression was limited. Nevertheless, many</w:t>
      </w:r>
      <w:r>
        <w:t xml:space="preserve"> </w:t>
      </w:r>
      <w:r>
        <w:rPr>
          <w:bCs/>
          <w:b/>
        </w:rPr>
        <w:t xml:space="preserve">Actor</w:t>
      </w:r>
      <w:r>
        <w:t xml:space="preserve">s in</w:t>
      </w:r>
    </w:p>
    <w:p>
      <w:pPr>
        <w:pStyle w:val="BodyText"/>
      </w:pPr>
      <w:r>
        <w:t xml:space="preserve">Kazakhstan Almaty used their platforms to embed subtle critiques or preserve Kazakh folklore within seemingly compliant productions, laying the groundwork for future artistic rebellion.</w:t>
      </w:r>
    </w:p>
    <w:bookmarkEnd w:id="21"/>
    <w:bookmarkStart w:id="22" w:name="X4c5fcac51871e53ef46155653861a2636607397"/>
    <w:p>
      <w:pPr>
        <w:pStyle w:val="Heading2"/>
      </w:pPr>
      <w:r>
        <w:t xml:space="preserve">III. The Post-Independence Renaissance (1991–Present)</w:t>
      </w:r>
    </w:p>
    <w:p>
      <w:pPr>
        <w:pStyle w:val="FirstParagraph"/>
      </w:pPr>
      <w:r>
        <w:t xml:space="preserve">The dissolution of the Soviet Union in 1991 marked a turning point for theatre in</w:t>
      </w:r>
      <w:r>
        <w:t xml:space="preserve"> </w:t>
      </w:r>
      <w:r>
        <w:rPr>
          <w:bCs/>
          <w:b/>
        </w:rPr>
        <w:t xml:space="preserve">Kazakhstan Almaty</w:t>
      </w:r>
      <w:r>
        <w:t xml:space="preserve">. With newfound independence, the censorship apparatus vanished, allowing playwrights and directors to explore previously taboo subjects. This era saw a surge in avant-garde and experimental theatre. The role of the</w:t>
      </w:r>
      <w:r>
        <w:t xml:space="preserve"> </w:t>
      </w:r>
      <w:r>
        <w:rPr>
          <w:bCs/>
          <w:b/>
        </w:rPr>
        <w:t xml:space="preserve">Actor</w:t>
      </w:r>
    </w:p>
    <w:p>
      <w:pPr>
        <w:pStyle w:val="BodyText"/>
      </w:pPr>
      <w:r>
        <w:t xml:space="preserve">shifted dramatically; no longer just a reciter of state-approved lines, the</w:t>
      </w:r>
      <w:r>
        <w:t xml:space="preserve"> </w:t>
      </w:r>
      <w:r>
        <w:rPr>
          <w:bCs/>
          <w:b/>
        </w:rPr>
        <w:t xml:space="preserve">Actor</w:t>
      </w:r>
    </w:p>
    <w:p>
      <w:pPr>
        <w:pStyle w:val="BodyText"/>
      </w:pPr>
      <w:r>
        <w:t xml:space="preserve">became an interpreter of complex human experiences, existential questions, and social realities.</w:t>
      </w:r>
    </w:p>
    <w:p>
      <w:pPr>
        <w:pStyle w:val="BodyText"/>
      </w:pPr>
      <w:r>
        <w:t xml:space="preserve">In</w:t>
      </w:r>
    </w:p>
    <w:p>
      <w:pPr>
        <w:pStyle w:val="BodyText"/>
      </w:pPr>
      <w:r>
        <w:t xml:space="preserve">Kazakhstan Almaty, this transition gave rise to independent theatre groups and private studios. These spaces allowed young actors to experiment with physical theatre, improvisation, and multimedia performances. The</w:t>
      </w:r>
      <w:r>
        <w:t xml:space="preserve"> </w:t>
      </w:r>
      <w:r>
        <w:rPr>
          <w:bCs/>
          <w:b/>
        </w:rPr>
        <w:t xml:space="preserve">Actor</w:t>
      </w:r>
    </w:p>
    <w:p>
      <w:pPr>
        <w:pStyle w:val="BodyText"/>
      </w:pPr>
      <w:r>
        <w:t xml:space="preserve">in modern</w:t>
      </w:r>
    </w:p>
    <w:p>
      <w:pPr>
        <w:pStyle w:val="BodyText"/>
      </w:pPr>
      <w:r>
        <w:t xml:space="preserve">Kazakhstan Almaty is often required to be a polyglot—not only in languages (fluent in Kazakh, Russian, and increasingly English) but also in cultural codes. They must navigate the dual heritage of Central Asian nomadic traditions and European theatrical techniques. This duality is a defining characteristic of the contemporary</w:t>
      </w:r>
      <w:r>
        <w:t xml:space="preserve"> </w:t>
      </w:r>
      <w:r>
        <w:rPr>
          <w:bCs/>
          <w:b/>
        </w:rPr>
        <w:t xml:space="preserve">Actor</w:t>
      </w:r>
    </w:p>
    <w:p>
      <w:pPr>
        <w:pStyle w:val="BodyText"/>
      </w:pPr>
      <w:r>
        <w:t xml:space="preserve">working within the dynamic context of</w:t>
      </w:r>
    </w:p>
    <w:p>
      <w:pPr>
        <w:pStyle w:val="BodyText"/>
      </w:pPr>
      <w:r>
        <w:t xml:space="preserve">Kazakhstan Almaty.</w:t>
      </w:r>
    </w:p>
    <w:bookmarkEnd w:id="22"/>
    <w:bookmarkStart w:id="23" w:name="X7511ae8cf032f3b81235e4d78968f60198f0867"/>
    <w:p>
      <w:pPr>
        <w:pStyle w:val="Heading2"/>
      </w:pPr>
      <w:r>
        <w:t xml:space="preserve">IV. The Contemporary Landscape: Innovation and Globalization</w:t>
      </w:r>
    </w:p>
    <w:p>
      <w:pPr>
        <w:pStyle w:val="FirstParagraph"/>
      </w:pPr>
      <w:r>
        <w:t xml:space="preserve">Today, the theatre scene in</w:t>
      </w:r>
    </w:p>
    <w:p>
      <w:pPr>
        <w:pStyle w:val="BodyText"/>
      </w:pPr>
      <w:r>
        <w:t xml:space="preserve">Kazakhstan Almaty</w:t>
      </w:r>
    </w:p>
    <w:p>
      <w:pPr>
        <w:pStyle w:val="BodyText"/>
      </w:pPr>
      <w:r>
        <w:t xml:space="preserve">is more vibrant and diverse than at any point in its history. The city hosts numerous festivals, such as the "Alash" awards and various international film and theatre festivals that draw attention from global critics. For the</w:t>
      </w:r>
      <w:r>
        <w:t xml:space="preserve"> </w:t>
      </w:r>
      <w:r>
        <w:rPr>
          <w:bCs/>
          <w:b/>
        </w:rPr>
        <w:t xml:space="preserve">Actor</w:t>
      </w:r>
    </w:p>
    <w:p>
      <w:pPr>
        <w:pStyle w:val="BodyText"/>
      </w:pPr>
      <w:r>
        <w:t xml:space="preserve">, this means increased competition but also greater opportunities for collaboration with international artists.</w:t>
      </w:r>
    </w:p>
    <w:p>
      <w:pPr>
        <w:pStyle w:val="BodyText"/>
      </w:pPr>
      <w:r>
        <w:t xml:space="preserve">The modern</w:t>
      </w:r>
      <w:r>
        <w:t xml:space="preserve"> </w:t>
      </w:r>
      <w:r>
        <w:rPr>
          <w:bCs/>
          <w:b/>
        </w:rPr>
        <w:t xml:space="preserve">Actor</w:t>
      </w:r>
    </w:p>
    <w:p>
      <w:pPr>
        <w:pStyle w:val="BodyText"/>
      </w:pPr>
      <w:r>
        <w:t xml:space="preserve">in</w:t>
      </w:r>
    </w:p>
    <w:p>
      <w:pPr>
        <w:pStyle w:val="BodyText"/>
      </w:pPr>
      <w:r>
        <w:t xml:space="preserve">Kazakhstan Almaty</w:t>
      </w:r>
    </w:p>
    <w:p>
      <w:pPr>
        <w:pStyle w:val="BodyText"/>
      </w:pPr>
      <w:r>
        <w:t xml:space="preserve">faces several challenges and opportunities. Firstly, there is a growing emphasis on new writing. Playwrights are tackling issues such as urbanization, identity crisis among the youth, gender roles, and the impact of globalization. The</w:t>
      </w:r>
      <w:r>
        <w:t xml:space="preserve"> </w:t>
      </w:r>
      <w:r>
        <w:rPr>
          <w:bCs/>
          <w:b/>
        </w:rPr>
        <w:t xml:space="preserve">Actor</w:t>
      </w:r>
    </w:p>
    <w:p>
      <w:pPr>
        <w:pStyle w:val="BodyText"/>
      </w:pPr>
      <w:r>
        <w:t xml:space="preserve">must bring authenticity to these roles while maintaining artistic integrity.</w:t>
      </w:r>
    </w:p>
    <w:p>
      <w:pPr>
        <w:pStyle w:val="BodyText"/>
      </w:pPr>
      <w:r>
        <w:t xml:space="preserve">Furthermore, the digital age has impacted theatre in</w:t>
      </w:r>
    </w:p>
    <w:p>
      <w:pPr>
        <w:pStyle w:val="BodyText"/>
      </w:pPr>
      <w:r>
        <w:t xml:space="preserve">Kazakhstan Almaty</w:t>
      </w:r>
    </w:p>
    <w:p>
      <w:pPr>
        <w:pStyle w:val="BodyText"/>
      </w:pPr>
      <w:r>
        <w:t xml:space="preserve">. Virtual performances and hybrid shows have become common, especially post-2020. An</w:t>
      </w:r>
      <w:r>
        <w:t xml:space="preserve"> </w:t>
      </w:r>
      <w:r>
        <w:rPr>
          <w:bCs/>
          <w:b/>
        </w:rPr>
        <w:t xml:space="preserve">Actor</w:t>
      </w:r>
    </w:p>
    <w:p>
      <w:pPr>
        <w:pStyle w:val="BodyText"/>
      </w:pPr>
      <w:r>
        <w:t xml:space="preserve">today must be comfortable with camera work as well as stage presence. The definition of the profession is expanding, requiring technical skills alongside traditional dramatic training.</w:t>
      </w:r>
    </w:p>
    <w:bookmarkEnd w:id="23"/>
    <w:bookmarkStart w:id="24" w:name="X5c09ce3d24705e747d9a3906a0c6f7e56e4ecf6"/>
    <w:p>
      <w:pPr>
        <w:pStyle w:val="Heading2"/>
      </w:pPr>
      <w:r>
        <w:t xml:space="preserve">V. Cultural Identity and the Social Responsibility of the Actor</w:t>
      </w:r>
    </w:p>
    <w:p>
      <w:pPr>
        <w:pStyle w:val="FirstParagraph"/>
      </w:pPr>
      <w:r>
        <w:t xml:space="preserve">A critical aspect of being an</w:t>
      </w:r>
      <w:r>
        <w:t xml:space="preserve"> </w:t>
      </w:r>
      <w:r>
        <w:rPr>
          <w:bCs/>
          <w:b/>
        </w:rPr>
        <w:t xml:space="preserve">Actor</w:t>
      </w:r>
    </w:p>
    <w:p>
      <w:pPr>
        <w:pStyle w:val="BodyText"/>
      </w:pPr>
      <w:r>
        <w:t xml:space="preserve">in</w:t>
      </w:r>
    </w:p>
    <w:p>
      <w:pPr>
        <w:pStyle w:val="BodyText"/>
      </w:pPr>
      <w:r>
        <w:t xml:space="preserve">Kazakhstan Almaty</w:t>
      </w:r>
    </w:p>
    <w:p>
      <w:pPr>
        <w:pStyle w:val="BodyText"/>
      </w:pPr>
      <w:r>
        <w:t xml:space="preserve">is the responsibility to reflect and shape national identity. Kazakhstan is a multi-ethnic society, and theatre serves as a meeting point for diverse voices. The</w:t>
      </w:r>
      <w:r>
        <w:t xml:space="preserve"> </w:t>
      </w:r>
      <w:r>
        <w:rPr>
          <w:bCs/>
          <w:b/>
        </w:rPr>
        <w:t xml:space="preserve">Actor</w:t>
      </w:r>
    </w:p>
    <w:p>
      <w:pPr>
        <w:pStyle w:val="BodyText"/>
      </w:pPr>
      <w:r>
        <w:t xml:space="preserve">, whether performing in Kazakh, Russian, or other languages found in</w:t>
      </w:r>
    </w:p>
    <w:p>
      <w:pPr>
        <w:pStyle w:val="BodyText"/>
      </w:pPr>
      <w:r>
        <w:t xml:space="preserve">Kazakhstan Almaty</w:t>
      </w:r>
    </w:p>
    <w:p>
      <w:pPr>
        <w:pStyle w:val="BodyText"/>
      </w:pPr>
      <w:r>
        <w:t xml:space="preserve">, plays a vital role in fostering social cohesion.</w:t>
      </w:r>
    </w:p>
    <w:p>
      <w:pPr>
        <w:pStyle w:val="BodyText"/>
      </w:pPr>
      <w:r>
        <w:t xml:space="preserve">Many contemporary productions focus on historical figures and events that are pivotal to Kazakh history, reinterpreting them for modern audiences. This requires the</w:t>
      </w:r>
      <w:r>
        <w:t xml:space="preserve"> </w:t>
      </w:r>
      <w:r>
        <w:rPr>
          <w:bCs/>
          <w:b/>
        </w:rPr>
        <w:t xml:space="preserve">Actor</w:t>
      </w:r>
    </w:p>
    <w:p>
      <w:pPr>
        <w:pStyle w:val="BodyText"/>
      </w:pPr>
      <w:r>
        <w:t xml:space="preserve">to engage deeply with historical research and cultural sensitivity. By doing so, the</w:t>
      </w:r>
      <w:r>
        <w:t xml:space="preserve"> </w:t>
      </w:r>
      <w:r>
        <w:rPr>
          <w:bCs/>
          <w:b/>
        </w:rPr>
        <w:t xml:space="preserve">Actor</w:t>
      </w:r>
    </w:p>
    <w:p>
      <w:pPr>
        <w:pStyle w:val="BodyText"/>
      </w:pPr>
      <w:r>
        <w:t xml:space="preserve">helps preserve collective memory while encouraging critical thinking about the past and future of the nation.</w:t>
      </w:r>
    </w:p>
    <w:p>
      <w:pPr>
        <w:pStyle w:val="BodyText"/>
      </w:pPr>
      <w:r>
        <w:t xml:space="preserve">Kazakhstan Almaty</w:t>
      </w:r>
    </w:p>
    <w:p>
      <w:pPr>
        <w:pStyle w:val="BodyText"/>
      </w:pPr>
      <w:r>
        <w:t xml:space="preserve">} often serves as a platform for social discourse. Issues such as domestic violence, political corruption, and environmental concerns are brought to light through performance. The</w:t>
      </w:r>
      <w:r>
        <w:t xml:space="preserve"> </w:t>
      </w:r>
      <w:r>
        <w:rPr>
          <w:bCs/>
          <w:b/>
        </w:rPr>
        <w:t xml:space="preserve">Actor</w:t>
      </w:r>
    </w:p>
    <w:p>
      <w:pPr>
        <w:pStyle w:val="BodyText"/>
      </w:pPr>
      <w:r>
        <w:t xml:space="preserve">acts as a catalyst for public conversation, using their visibility and influence to advocate for change.</w:t>
      </w:r>
    </w:p>
    <w:bookmarkEnd w:id="24"/>
    <w:bookmarkStart w:id="25" w:name="Xcddb45cfb7e55431eb24c9b6a65c4c09ffb49d0"/>
    <w:p>
      <w:pPr>
        <w:pStyle w:val="Heading2"/>
      </w:pPr>
      <w:r>
        <w:t xml:space="preserve">VI. Educational Institutions and the Future of the Actor</w:t>
      </w:r>
    </w:p>
    <w:p>
      <w:pPr>
        <w:pStyle w:val="FirstParagraph"/>
      </w:pPr>
      <w:r>
        <w:t xml:space="preserve">The training of the next generation of</w:t>
      </w:r>
      <w:r>
        <w:t xml:space="preserve"> </w:t>
      </w:r>
      <w:r>
        <w:rPr>
          <w:bCs/>
          <w:b/>
        </w:rPr>
        <w:t xml:space="preserve">Actor</w:t>
      </w:r>
      <w:r>
        <w:t xml:space="preserve">s is primarily handled by institutions such as the Kazakh National Academy of Arts located in</w:t>
      </w:r>
    </w:p>
    <w:p>
      <w:pPr>
        <w:pStyle w:val="BodyText"/>
      </w:pPr>
      <w:r>
        <w:t xml:space="preserve">Kazakhstan Almaty</w:t>
      </w:r>
    </w:p>
    <w:p>
      <w:pPr>
        <w:pStyle w:val="BodyText"/>
      </w:pPr>
      <w:r>
        <w:t xml:space="preserve">. These institutions are increasingly integrating modern pedagogical methods with traditional apprenticeships. There is a strong focus on interdisciplinary study, encouraging students to engage with literature, music, and visual arts.</w:t>
      </w:r>
    </w:p>
    <w:p>
      <w:pPr>
        <w:pStyle w:val="BodyText"/>
      </w:pPr>
      <w:r>
        <w:t xml:space="preserve">The future of the</w:t>
      </w:r>
      <w:r>
        <w:t xml:space="preserve"> </w:t>
      </w:r>
      <w:r>
        <w:rPr>
          <w:bCs/>
          <w:b/>
        </w:rPr>
        <w:t xml:space="preserve">Actor</w:t>
      </w:r>
    </w:p>
    <w:p>
      <w:pPr>
        <w:pStyle w:val="BodyText"/>
      </w:pPr>
      <w:r>
        <w:t xml:space="preserve">in</w:t>
      </w:r>
    </w:p>
    <w:p>
      <w:pPr>
        <w:pStyle w:val="BodyText"/>
      </w:pPr>
      <w:r>
        <w:t xml:space="preserve">Kazakhstan Almaty</w:t>
      </w:r>
    </w:p>
    <w:p>
      <w:pPr>
        <w:pStyle w:val="BodyText"/>
      </w:pPr>
      <w:r>
        <w:t xml:space="preserve">looks promising yet demanding. As the city continues to grow as a regional cultural hub, the demand for high-quality performances rises. The</w:t>
      </w:r>
      <w:r>
        <w:t xml:space="preserve"> </w:t>
      </w:r>
      <w:r>
        <w:rPr>
          <w:bCs/>
          <w:b/>
        </w:rPr>
        <w:t xml:space="preserve">Actor</w:t>
      </w:r>
    </w:p>
    <w:p>
      <w:pPr>
        <w:pStyle w:val="BodyText"/>
      </w:pPr>
      <w:r>
        <w:t xml:space="preserve">} will need to be adaptable, politically aware, and culturally rooted.</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Actor</w:t>
      </w:r>
    </w:p>
    <w:p>
      <w:pPr>
        <w:pStyle w:val="BodyText"/>
      </w:pPr>
      <w:r>
        <w:t xml:space="preserve">} in</w:t>
      </w:r>
    </w:p>
    <w:p>
      <w:pPr>
        <w:pStyle w:val="BodyText"/>
      </w:pPr>
      <w:r>
        <w:t xml:space="preserve">Kazakhstan Almaty</w:t>
      </w:r>
    </w:p>
    <w:p>
      <w:pPr>
        <w:pStyle w:val="BodyText"/>
      </w:pPr>
      <w:r>
        <w:t xml:space="preserve">} is multifaceted and deeply significant. It has evolved from a tool of state propaganda to a vehicle for artistic freedom and social commentary. The unique cultural milieu of</w:t>
      </w:r>
    </w:p>
    <w:p>
      <w:pPr>
        <w:pStyle w:val="BodyText"/>
      </w:pPr>
      <w:r>
        <w:t xml:space="preserve">Kazakhstan Almaty</w:t>
      </w:r>
    </w:p>
    <w:p>
      <w:pPr>
        <w:pStyle w:val="BodyText"/>
      </w:pPr>
      <w:r>
        <w:t xml:space="preserve">, with its blend of Eastern traditions and Western influences, provides a rich soil for theatrical innovation.</w:t>
      </w:r>
    </w:p>
    <w:p>
      <w:pPr>
        <w:pStyle w:val="BodyText"/>
      </w:pPr>
      <w:r>
        <w:t xml:space="preserve">The</w:t>
      </w:r>
      <w:r>
        <w:t xml:space="preserve"> </w:t>
      </w:r>
      <w:r>
        <w:rPr>
          <w:bCs/>
          <w:b/>
        </w:rPr>
        <w:t xml:space="preserve">Actor</w:t>
      </w:r>
    </w:p>
    <w:p>
      <w:pPr>
        <w:pStyle w:val="BodyText"/>
      </w:pPr>
      <w:r>
        <w:t xml:space="preserve">} today is not just a performer but a historian, a sociologist, and an artist. They carry the weight of their heritage while looking toward the future. As</w:t>
      </w:r>
    </w:p>
    <w:p>
      <w:pPr>
        <w:pStyle w:val="BodyText"/>
      </w:pPr>
      <w:r>
        <w:t xml:space="preserve">Kazakhstan Almaty</w:t>
      </w:r>
    </w:p>
    <w:p>
      <w:pPr>
        <w:pStyle w:val="BodyText"/>
      </w:pPr>
      <w:r>
        <w:t xml:space="preserve">} continues to develop economically and culturally, the importance of theatre—and by extension, the</w:t>
      </w:r>
      <w:r>
        <w:t xml:space="preserve"> </w:t>
      </w:r>
      <w:r>
        <w:rPr>
          <w:bCs/>
          <w:b/>
        </w:rPr>
        <w:t xml:space="preserve">Actor</w:t>
      </w:r>
    </w:p>
    <w:p>
      <w:pPr>
        <w:pStyle w:val="BodyText"/>
      </w:pPr>
      <w:r>
        <w:t xml:space="preserve">}—will only increase. Understanding this dynamic is essential for anyone interested in the cultural politics of Central Asia.</w:t>
      </w:r>
    </w:p>
    <w:p>
      <w:pPr>
        <w:pStyle w:val="BodyText"/>
      </w:pPr>
      <w:r>
        <w:rPr>
          <w:iCs/>
          <w:i/>
        </w:rPr>
        <w:t xml:space="preserve">This term paper was prepared for academic purposes regarding the performing arts in Kazakhstan Almaty.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Actor in Kazakhstan Almaty</dc:title>
  <dc:creator/>
  <dc:language>en</dc:language>
  <cp:keywords/>
  <dcterms:created xsi:type="dcterms:W3CDTF">2026-07-29T09:17:17Z</dcterms:created>
  <dcterms:modified xsi:type="dcterms:W3CDTF">2026-07-29T09:17:17Z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