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Kampala:</w:t>
      </w:r>
      <w:r>
        <w:t xml:space="preserve"> </w:t>
      </w:r>
      <w:r>
        <w:t xml:space="preserve">A</w:t>
      </w:r>
      <w:r>
        <w:t xml:space="preserve"> </w:t>
      </w:r>
      <w:r>
        <w:t xml:space="preserve">Term</w:t>
      </w:r>
      <w:r>
        <w:t xml:space="preserve"> </w:t>
      </w:r>
      <w:r>
        <w:t xml:space="preserve">Paper</w:t>
      </w:r>
      <w:r>
        <w:t xml:space="preserve"> </w:t>
      </w:r>
      <w:r>
        <w:t xml:space="preserve">Analysis</w:t>
      </w:r>
    </w:p>
    <w:bookmarkStart w:id="20" w:name="Xdfafb3847b51d2b9dd27b5a17200ecd78dd8cdc"/>
    <w:p>
      <w:pPr>
        <w:pStyle w:val="Heading1"/>
      </w:pPr>
      <w:r>
        <w:t xml:space="preserve">The Evolution and Impact of the Actor in Kampala</w:t>
      </w:r>
    </w:p>
    <w:p>
      <w:pPr>
        <w:pStyle w:val="FirstParagraph"/>
      </w:pPr>
      <w:r>
        <w:rPr>
          <w:bCs/>
          <w:b/>
        </w:rPr>
        <w:t xml:space="preserve">A Term Paper on Contemporary Performing Arts in Uganda</w:t>
      </w:r>
    </w:p>
    <w:p>
      <w:pPr>
        <w:pStyle w:val="BodyText"/>
      </w:pPr>
      <w:r>
        <w:t xml:space="preserve">Submitted as part of the Academic Requirements for Theatre Studies</w:t>
      </w:r>
      <w:r>
        <w:br/>
      </w:r>
      <w:r>
        <w:t xml:space="preserve">Date: October 26, 2023</w:t>
      </w:r>
    </w:p>
    <w:bookmarkEnd w:id="20"/>
    <w:bookmarkStart w:id="30" w:name="abstract"/>
    <w:p>
      <w:pPr>
        <w:pStyle w:val="Heading1"/>
      </w:pPr>
      <w:r>
        <w:t xml:space="preserve">Abstract</w:t>
      </w:r>
    </w:p>
    <w:p>
      <w:pPr>
        <w:pStyle w:val="FirstParagraph"/>
      </w:pPr>
      <w:r>
        <w:t xml:space="preserve">This term paper explores the multifaceted role of the Actor within the vibrant cultural landscape of Uganda, with a specific focus on Kampala. As the capital city serves as the epicenter for artistic expression in East Africa, understanding how an Actor navigates this unique environment requires an examination of historical contexts, contemporary challenges, and digital advancements. This document analyzes how an Actor utilizes storytelling to reflect societal realities while navigating the economic and structural constraints of the local industry.</w:t>
      </w:r>
    </w:p>
    <w:bookmarkStart w:id="21" w:name="introduction"/>
    <w:p>
      <w:pPr>
        <w:pStyle w:val="Heading2"/>
      </w:pPr>
      <w:r>
        <w:t xml:space="preserve">1. Introduction</w:t>
      </w:r>
    </w:p>
    <w:p>
      <w:pPr>
        <w:pStyle w:val="FirstParagraph"/>
      </w:pPr>
      <w:r>
        <w:t xml:space="preserve">The performing arts in Uganda have undergone significant transformation over the last three decades. At the heart of this transformation is the role of the Actor, a professional who embodies characters to narrate stories that resonate with both local and international audiences. In Kampala, an Actor is not merely an entertainer but often serves as a cultural ambassador and a social commentator. This term paper aims to dissect the profession of being an Actor in this specific geographical context, examining how the unique socio-political climate of Kampala influences artistic choices, training methodologies, and career trajectories.</w:t>
      </w:r>
    </w:p>
    <w:bookmarkEnd w:id="21"/>
    <w:bookmarkStart w:id="22" w:name="Xcf5ba50bd62d2a2436bd158093878a83355432c"/>
    <w:p>
      <w:pPr>
        <w:pStyle w:val="Heading2"/>
      </w:pPr>
      <w:r>
        <w:t xml:space="preserve">2. Historical Context: From Traditional Oral Arts to Modern Theatre</w:t>
      </w:r>
    </w:p>
    <w:p>
      <w:pPr>
        <w:pStyle w:val="FirstParagraph"/>
      </w:pPr>
      <w:r>
        <w:t xml:space="preserve">To understand the modern Actor in Kampala, one must look back at traditional Ugandan performance practices. Historically, storytelling was communal and oral. While there was no strict separation between performer and audience, the seeds of dramatic acting were sown in these rituals. As Western education systems were introduced during the colonial era and post-independence periods, formal theatre began to take root.</w:t>
      </w:r>
    </w:p>
    <w:p>
      <w:pPr>
        <w:pStyle w:val="BodyText"/>
      </w:pPr>
      <w:r>
        <w:t xml:space="preserve">The 1980s and 1990s marked a resurgence of arts in Kampala as political stability returned. During this period, groups like</w:t>
      </w:r>
      <w:r>
        <w:t xml:space="preserve"> </w:t>
      </w:r>
      <w:r>
        <w:rPr>
          <w:iCs/>
          <w:i/>
        </w:rPr>
        <w:t xml:space="preserve">The Uganda Theatre Company</w:t>
      </w:r>
      <w:r>
        <w:t xml:space="preserve"> </w:t>
      </w:r>
      <w:r>
        <w:t xml:space="preserve">(now defunct but influential) and various university drama clubs began to professionalize the craft. An Actor today in Kampala often draws inspiration from this hybrid heritage, combining traditional narrative structures with modern Western acting techniques such as Stanislavski’s method or Meisner technique, which have been increasingly adopted by local conservatories.</w:t>
      </w:r>
    </w:p>
    <w:bookmarkEnd w:id="22"/>
    <w:bookmarkStart w:id="23" w:name="the-urban-canvas-kampala-as-a-stage"/>
    <w:p>
      <w:pPr>
        <w:pStyle w:val="Heading2"/>
      </w:pPr>
      <w:r>
        <w:t xml:space="preserve">3. The Urban Canvas: Kampala as a Stage</w:t>
      </w:r>
    </w:p>
    <w:p>
      <w:pPr>
        <w:pStyle w:val="FirstParagraph"/>
      </w:pPr>
      <w:r>
        <w:t xml:space="preserve">Kampala provides a distinct backdrop for the Actor. The city is bustling, chaotic, and rich in dialects and cultural diversity. For an Actor working in this environment, the urban landscape itself becomes a character. Street plays (often referred to as "bus stop theatre" historically) have evolved into more structured community performances.</w:t>
      </w:r>
    </w:p>
    <w:p>
      <w:pPr>
        <w:pStyle w:val="BodyText"/>
      </w:pPr>
      <w:r>
        <w:t xml:space="preserve">The energy of Kampala influences the style of acting. Performances are often high-energy, direct-to-camera or direct-to-audience, reflecting the communicative nature of Ugandan society. An Actor in this setting must be versatile, capable of shifting between Luganda, English, and Swahili to reach a broad demographic in the capital city.</w:t>
      </w:r>
    </w:p>
    <w:bookmarkEnd w:id="23"/>
    <w:bookmarkStart w:id="24" w:name="X1900eb4d0a905dff3750a9691f7a4aebd81500f"/>
    <w:p>
      <w:pPr>
        <w:pStyle w:val="Heading2"/>
      </w:pPr>
      <w:r>
        <w:t xml:space="preserve">4. Education and Training for the Aspiring Actor</w:t>
      </w:r>
    </w:p>
    <w:p>
      <w:pPr>
        <w:pStyle w:val="FirstParagraph"/>
      </w:pPr>
      <w:r>
        <w:t xml:space="preserve">The path to becoming a professional Actor in Kampala has become more formalized in recent years. Institutions such asMakerere University (through its Department of Music, Dance and Drama) have been pivotal in training actors academically. However, the demand for skilled talent has led to the emergence of private acting schools and workshops.</w:t>
      </w:r>
    </w:p>
    <w:p>
      <w:pPr>
        <w:pStyle w:val="BodyText"/>
      </w:pPr>
      <w:r>
        <w:t xml:space="preserve">These institutions focus not only on voice and movement but also on script analysis and character development. For a student aspiring to be an Actor in Kampala, access to resources such as rehearsal spaces can be challenging. Despite this, the community-driven nature of arts education means that mentorship is often provided by established figures in the industry, creating a strong network among actors.</w:t>
      </w:r>
    </w:p>
    <w:bookmarkEnd w:id="24"/>
    <w:bookmarkStart w:id="25" w:name="Xa4332894ed2b964a992a799a449a2ee5b7a8a59"/>
    <w:p>
      <w:pPr>
        <w:pStyle w:val="Heading2"/>
      </w:pPr>
      <w:r>
        <w:t xml:space="preserve">5. Economic Realities and Professional Challenges</w:t>
      </w:r>
    </w:p>
    <w:p>
      <w:pPr>
        <w:pStyle w:val="FirstParagraph"/>
      </w:pPr>
      <w:r>
        <w:t xml:space="preserve">A critical aspect of being an Actor in Kampala is the economic instability inherent in the creative sector. Unlike major global hubs like London or New York, Kampala does not yet have a robust union structure or standardized rates for acting gigs. An Actor often juggles multiple jobs to sustain their artistic practice.</w:t>
      </w:r>
    </w:p>
    <w:p>
      <w:pPr>
        <w:pStyle w:val="BodyText"/>
      </w:pPr>
      <w:r>
        <w:t xml:space="preserve">Funding for theatrical productions can be scarce, leading many productions to rely on sponsorship from corporate entities or international NGOs. This reliance can sometimes influence the content of plays, pushing an Actor toward socially acceptable themes such as health awareness, gender-based violence prevention, and political tolerance. While this provides meaningful work for an Actor, it also presents artistic limitations that require creative navigation.</w:t>
      </w:r>
    </w:p>
    <w:bookmarkEnd w:id="25"/>
    <w:bookmarkStart w:id="26" w:name="X35b6e33c49dfb0ba6b61bfa79c6f9d14a7d1bad"/>
    <w:p>
      <w:pPr>
        <w:pStyle w:val="Heading2"/>
      </w:pPr>
      <w:r>
        <w:t xml:space="preserve">6. The Digital Revolution: Film and Television</w:t>
      </w:r>
    </w:p>
    <w:p>
      <w:pPr>
        <w:pStyle w:val="FirstParagraph"/>
      </w:pPr>
      <w:r>
        <w:t xml:space="preserve">The rise of digital media has profoundly impacted the role of the Actor in Kampala. Ugandan television dramas and online web series have created a new demand for screen acting, which differs significantly from stage performance. Screen acting requires subtlety, an understanding of camera angles, and continuity skills.</w:t>
      </w:r>
    </w:p>
    <w:p>
      <w:pPr>
        <w:pStyle w:val="BodyText"/>
      </w:pPr>
      <w:r>
        <w:t xml:space="preserve">Streaming platforms and social media have allowed Actors from Kampala to reach global audiences without leaving the city. The success of Ugandan films on platforms like YouTube demonstrates that an Actor can achieve international fame while remaining rooted in local culture. This shift has encouraged younger actors to specialize in screen acting, distinct from their stage counterparts.</w:t>
      </w:r>
    </w:p>
    <w:bookmarkEnd w:id="26"/>
    <w:bookmarkStart w:id="27" w:name="social-impact-and-advocacy"/>
    <w:p>
      <w:pPr>
        <w:pStyle w:val="Heading2"/>
      </w:pPr>
      <w:r>
        <w:t xml:space="preserve">7. Social Impact and Advocacy</w:t>
      </w:r>
    </w:p>
    <w:p>
      <w:pPr>
        <w:pStyle w:val="FirstParagraph"/>
      </w:pPr>
      <w:r>
        <w:t xml:space="preserve">In Kampala, the Actor is often viewed as a voice for the voiceless. Theatre for Development (TfD) is a popular genre where an Actor uses performance to educate communities on issues such as HIV/AIDS awareness, sanitation, and democratic participation. These productions require an Actor to possess deep empathy and improvisational skills.</w:t>
      </w:r>
    </w:p>
    <w:p>
      <w:pPr>
        <w:pStyle w:val="BodyText"/>
      </w:pPr>
      <w:r>
        <w:t xml:space="preserve">Furthermore, Actors in Uganda frequently engage in advocacy beyond their professional roles. They lend their voices to human rights campaigns and cultural preservation efforts. This dual role of entertainer and activist is a defining characteristic of the modern Actor in this region.</w:t>
      </w:r>
    </w:p>
    <w:bookmarkEnd w:id="27"/>
    <w:bookmarkStart w:id="28" w:name="conclusion"/>
    <w:p>
      <w:pPr>
        <w:pStyle w:val="Heading2"/>
      </w:pPr>
      <w:r>
        <w:t xml:space="preserve">8. Conclusion</w:t>
      </w:r>
    </w:p>
    <w:p>
      <w:pPr>
        <w:pStyle w:val="FirstParagraph"/>
      </w:pPr>
      <w:r>
        <w:t xml:space="preserve">The profession of an Actor in Kampala is dynamic, resilient, and deeply connected to the social fabric of Uganda. From traditional storytelling roots to the digital age, an Actor continues to adapt and thrive despite economic challenges. The capital city provides a fertile ground for artistic innovation, where language diversity and cultural richness inform every performance.</w:t>
      </w:r>
    </w:p>
    <w:p>
      <w:pPr>
        <w:pStyle w:val="BodyText"/>
      </w:pPr>
      <w:r>
        <w:t xml:space="preserve">As infrastructure improves and global connections strengthen, the opportunities for an Actor in Kampala will likely expand. However, the core essence remains: to tell stories that reflect the Ugandan experience with authenticity and passion. This term paper has highlighted that being an Actor is not just a career choice but a vital contribution to cultural dialogue and societal development.</w:t>
      </w:r>
    </w:p>
    <w:bookmarkEnd w:id="28"/>
    <w:bookmarkStart w:id="29" w:name="references"/>
    <w:p>
      <w:pPr>
        <w:pStyle w:val="Heading2"/>
      </w:pPr>
      <w:r>
        <w:t xml:space="preserve">9. References</w:t>
      </w:r>
    </w:p>
    <w:p>
      <w:pPr>
        <w:pStyle w:val="FirstParagraph"/>
      </w:pPr>
      <w:r>
        <w:rPr>
          <w:iCs/>
          <w:i/>
        </w:rPr>
        <w:t xml:space="preserve">Note: The following references are representative of the types of sources used in such academic work.</w:t>
      </w:r>
    </w:p>
    <w:p>
      <w:pPr>
        <w:numPr>
          <w:ilvl w:val="0"/>
          <w:numId w:val="1001"/>
        </w:numPr>
        <w:pStyle w:val="Compact"/>
      </w:pPr>
      <w:r>
        <w:t xml:space="preserve">Mukasa, J. (2018). *Theatre and Social Change in Uganda*. Kampala: Makerere University Press.</w:t>
      </w:r>
    </w:p>
    <w:p>
      <w:pPr>
        <w:numPr>
          <w:ilvl w:val="0"/>
          <w:numId w:val="1001"/>
        </w:numPr>
        <w:pStyle w:val="Compact"/>
      </w:pPr>
      <w:r>
        <w:t xml:space="preserve">Namutebi, A. (2020). "Digital Media and the New Wave of Ugandan Actors." *East African Journal of Performing Arts*, 12(3), 45-60.</w:t>
      </w:r>
    </w:p>
    <w:p>
      <w:pPr>
        <w:numPr>
          <w:ilvl w:val="0"/>
          <w:numId w:val="1001"/>
        </w:numPr>
        <w:pStyle w:val="Compact"/>
      </w:pPr>
      <w:r>
        <w:t xml:space="preserve">Ochieng, R. (2019). *From Stage to Screen: The Evolution of Acting in East Africa*. Nairobi: East African Educational Publishers.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Actor in Kampala: A Term Paper Analysis</dc:title>
  <dc:creator/>
  <dc:language>en</dc:language>
  <cp:keywords/>
  <dcterms:created xsi:type="dcterms:W3CDTF">2026-07-29T10:25:17Z</dcterms:created>
  <dcterms:modified xsi:type="dcterms:W3CDTF">2026-07-29T10:25:17Z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