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6" w:name="X9a373c814a2d6d3dbcf0ff4364ef1805dfb6df3"/>
    <w:p>
      <w:pPr>
        <w:pStyle w:val="Heading1"/>
      </w:pPr>
      <w:r>
        <w:t xml:space="preserve">The Evolving Role of an Aerospace Engineer in Bangladesh Dhaka</w:t>
      </w:r>
    </w:p>
    <w:p>
      <w:pPr>
        <w:pStyle w:val="FirstParagraph"/>
      </w:pPr>
      <w:r>
        <w:t xml:space="preserve">Subject: Advanced Engineering Studies</w:t>
      </w:r>
      <w:r>
        <w:br/>
      </w:r>
      <w:r>
        <w:t xml:space="preserve">Region of Focus: Bangladesh Dhaka</w:t>
      </w:r>
      <w:r>
        <w:br/>
      </w:r>
      <w:r>
        <w:t xml:space="preserve">Date: October 2023</w:t>
      </w:r>
      <w:r>
        <w:br/>
      </w:r>
      <w:r>
        <w:t xml:space="preserve">Student Name: [Name Redacted]</w:t>
      </w:r>
    </w:p>
    <w:bookmarkStart w:id="20" w:name="i.-introduction"/>
    <w:p>
      <w:pPr>
        <w:pStyle w:val="Heading2"/>
      </w:pPr>
      <w:r>
        <w:t xml:space="preserve">I. Introduction</w:t>
      </w:r>
    </w:p>
    <w:p>
      <w:pPr>
        <w:pStyle w:val="FirstParagraph"/>
      </w:pPr>
      <w:r>
        <w:t xml:space="preserve">For decades, the global aerospace industry has been synonymous with nations possessing robust manufacturing infrastructure and dedicated aviation authorities such as NASA in the United States or Roscosmos in Russia. However, as technology democratizes and regional markets expand, the demand for specialized expertise is shifting toward developing economies. Within this dynamic landscape of international development,</w:t>
      </w:r>
      <w:r>
        <w:t xml:space="preserve"> </w:t>
      </w:r>
      <w:r>
        <w:rPr>
          <w:bCs/>
          <w:b/>
        </w:rPr>
        <w:t xml:space="preserve">Bangladesh Dhaka</w:t>
      </w:r>
      <w:r>
        <w:t xml:space="preserve"> </w:t>
      </w:r>
      <w:r>
        <w:t xml:space="preserve">has emerged not merely as a growing commercial hub but as an increasingly critical nexus for aviation logistics and emerging aerospace technologies in South Asia. Consequently, understanding the multifaceted role of an</w:t>
      </w:r>
      <w:r>
        <w:t xml:space="preserve"> </w:t>
      </w:r>
      <w:r>
        <w:rPr>
          <w:bCs/>
          <w:b/>
        </w:rPr>
        <w:t xml:space="preserve">Aerospace Engineer</w:t>
      </w:r>
      <w:r>
        <w:t xml:space="preserve"> </w:t>
      </w:r>
      <w:r>
        <w:t xml:space="preserve">within this specific geographical context is essential for comprehending modern regional development. This term paper explores the operational scope, educational trajectory, and economic significance of being an</w:t>
      </w:r>
      <w:r>
        <w:t xml:space="preserve"> </w:t>
      </w:r>
      <w:r>
        <w:rPr>
          <w:bCs/>
          <w:b/>
        </w:rPr>
        <w:t xml:space="preserve">Aerospace Engineer</w:t>
      </w:r>
      <w:r>
        <w:t xml:space="preserve"> </w:t>
      </w:r>
      <w:r>
        <w:t xml:space="preserve">specifically focused on the aviation ecosystem in</w:t>
      </w:r>
      <w:r>
        <w:t xml:space="preserve"> </w:t>
      </w:r>
      <w:r>
        <w:rPr>
          <w:bCs/>
          <w:b/>
        </w:rPr>
        <w:t xml:space="preserve">Bangladesh Dhaka</w:t>
      </w:r>
      <w:r>
        <w:t xml:space="preserve">.</w:t>
      </w:r>
    </w:p>
    <w:bookmarkEnd w:id="20"/>
    <w:bookmarkStart w:id="21" w:name="Xb97862ba9b64328fcea6f34c0498c482647ad86"/>
    <w:p>
      <w:pPr>
        <w:pStyle w:val="Heading2"/>
      </w:pPr>
      <w:r>
        <w:t xml:space="preserve">II. The Aviation Context of Bangladesh Dhaka</w:t>
      </w:r>
    </w:p>
    <w:p>
      <w:pPr>
        <w:pStyle w:val="FirstParagraph"/>
      </w:pPr>
      <w:r>
        <w:t xml:space="preserve">To understand the necessity of aerospace engineering expertise in this region, one must first analyze the current state of aviation in</w:t>
      </w:r>
      <w:r>
        <w:t xml:space="preserve"> </w:t>
      </w:r>
      <w:r>
        <w:rPr>
          <w:bCs/>
          <w:b/>
        </w:rPr>
        <w:t xml:space="preserve">Bangladesh Dhaka</w:t>
      </w:r>
      <w:r>
        <w:t xml:space="preserve">. As the capital city,</w:t>
      </w:r>
      <w:r>
        <w:t xml:space="preserve"> </w:t>
      </w:r>
      <w:r>
        <w:rPr>
          <w:bCs/>
          <w:b/>
        </w:rPr>
        <w:t xml:space="preserve">Bangladesh Dhaka</w:t>
      </w:r>
      <w:r>
        <w:t xml:space="preserve"> </w:t>
      </w:r>
      <w:r>
        <w:t xml:space="preserve">serves as the central artery for air travel across Bangladesh. The Hazrat Shahjalal International Airport (HSIA) handles millions of passengers and vast quantities of cargo annually, connecting South Asia to Europe, East Asia, and the Middle East.</w:t>
      </w:r>
      <w:r>
        <w:t xml:space="preserve"> </w:t>
      </w:r>
      <w:r>
        <w:t xml:space="preserve">Historically, maintenance operations at these hubs were outsourced or conducted by foreign entities. However, as</w:t>
      </w:r>
      <w:r>
        <w:t xml:space="preserve"> </w:t>
      </w:r>
      <w:r>
        <w:rPr>
          <w:bCs/>
          <w:b/>
        </w:rPr>
        <w:t xml:space="preserve">Bangladesh Dhaka</w:t>
      </w:r>
      <w:r>
        <w:t xml:space="preserve"> </w:t>
      </w:r>
      <w:r>
        <w:t xml:space="preserve">expands its fleet with modern commercial aircraft—including Boeing 737s and Airbus A320 families—there is a pressing need for localized technical expertise. Furthermore, the introduction of drone technologies for agricultural monitoring in Bangladesh's fertile delta regions requires precision engineering that only an</w:t>
      </w:r>
      <w:r>
        <w:t xml:space="preserve"> </w:t>
      </w:r>
      <w:r>
        <w:rPr>
          <w:bCs/>
          <w:b/>
        </w:rPr>
        <w:t xml:space="preserve">Aerospace Engineer</w:t>
      </w:r>
      <w:r>
        <w:t xml:space="preserve"> </w:t>
      </w:r>
      <w:r>
        <w:t xml:space="preserve">can provide. The rapid urbanization and logistical challenges inherent to</w:t>
      </w:r>
      <w:r>
        <w:t xml:space="preserve"> </w:t>
      </w:r>
      <w:r>
        <w:rPr>
          <w:bCs/>
          <w:b/>
        </w:rPr>
        <w:t xml:space="preserve">Bangladesh Dhaka</w:t>
      </w:r>
      <w:r>
        <w:t xml:space="preserve"> </w:t>
      </w:r>
      <w:r>
        <w:t xml:space="preserve">mean that traditional ground transport is often insufficient; thus, aviation and aerial logistics become vital components of the city's infrastructure.</w:t>
      </w:r>
    </w:p>
    <w:bookmarkEnd w:id="21"/>
    <w:bookmarkStart w:id="22" w:name="X549cf9aae80550a63a7cf849d4f139a5ed2f5be"/>
    <w:p>
      <w:pPr>
        <w:pStyle w:val="Heading2"/>
      </w:pPr>
      <w:r>
        <w:t xml:space="preserve">III. The Role of an Aerospace Engineer in the Region</w:t>
      </w:r>
    </w:p>
    <w:p>
      <w:pPr>
        <w:pStyle w:val="FirstParagraph"/>
      </w:pPr>
      <w:r>
        <w:t xml:space="preserve">An</w:t>
      </w:r>
      <w:r>
        <w:t xml:space="preserve"> </w:t>
      </w:r>
      <w:r>
        <w:rPr>
          <w:bCs/>
          <w:b/>
        </w:rPr>
        <w:t xml:space="preserve">Aerospace Engineer</w:t>
      </w:r>
      <w:r>
        <w:t xml:space="preserve"> </w:t>
      </w:r>
      <w:r>
        <w:t xml:space="preserve">generally deals with aeronautics (aircraft operating within Earth's atmosphere) or astronautics (spaceflight). In the specific context of</w:t>
      </w:r>
      <w:r>
        <w:t xml:space="preserve"> </w:t>
      </w:r>
      <w:r>
        <w:rPr>
          <w:bCs/>
          <w:b/>
        </w:rPr>
        <w:t xml:space="preserve">Bangladesh Dhaka</w:t>
      </w:r>
      <w:r>
        <w:t xml:space="preserve">, the role is predominantly focused on aeronautical applications. The primary responsibilities include:</w:t>
      </w:r>
      <w:r>
        <w:t xml:space="preserve"> </w:t>
      </w:r>
      <w:r>
        <w:t xml:space="preserve">1. **Aircraft Maintenance, Repair, and Overhaul (MRO):**</w:t>
      </w:r>
      <w:r>
        <w:t xml:space="preserve"> </w:t>
      </w:r>
      <w:r>
        <w:t xml:space="preserve">Modern aircraft are complex machines requiring rigorous maintenance schedules. An</w:t>
      </w:r>
      <w:r>
        <w:t xml:space="preserve"> </w:t>
      </w:r>
      <w:r>
        <w:rPr>
          <w:bCs/>
          <w:b/>
        </w:rPr>
        <w:t xml:space="preserve">Aerospace Engineer</w:t>
      </w:r>
      <w:r>
        <w:t xml:space="preserve"> </w:t>
      </w:r>
      <w:r>
        <w:t xml:space="preserve">working in</w:t>
      </w:r>
      <w:r>
        <w:t xml:space="preserve"> </w:t>
      </w:r>
      <w:r>
        <w:rPr>
          <w:bCs/>
          <w:b/>
        </w:rPr>
        <w:t xml:space="preserve">Bangladesh Dhaka</w:t>
      </w:r>
      <w:r>
        <w:t xml:space="preserve"> </w:t>
      </w:r>
      <w:r>
        <w:t xml:space="preserve">is responsible for ensuring that airframes meet safety standards set by the Civil Aviation Authority of Bangladesh (CAAB). This involves structural analysis, understanding fatigue limits of materials used in aircraft construction, and predicting maintenance cycles to prevent costly downtime.</w:t>
      </w:r>
      <w:r>
        <w:t xml:space="preserve"> </w:t>
      </w:r>
      <w:r>
        <w:t xml:space="preserve">2. **Avionics and Systems Integration:**</w:t>
      </w:r>
      <w:r>
        <w:t xml:space="preserve"> </w:t>
      </w:r>
      <w:r>
        <w:t xml:space="preserve">As</w:t>
      </w:r>
      <w:r>
        <w:t xml:space="preserve"> </w:t>
      </w:r>
      <w:r>
        <w:rPr>
          <w:bCs/>
          <w:b/>
        </w:rPr>
        <w:t xml:space="preserve">Bangladesh Dhaka</w:t>
      </w:r>
      <w:r>
        <w:t xml:space="preserve"> </w:t>
      </w:r>
      <w:r>
        <w:t xml:space="preserve">modernizes its air traffic control systems to accommodate increased flight volumes, aerospace engineers play a pivotal role in integrating avionics suites. They ensure that communication systems are resilient against the specific electromagnetic interferences found in dense urban environments and coastal regions, which is characteristic of this part of</w:t>
      </w:r>
      <w:r>
        <w:t xml:space="preserve"> </w:t>
      </w:r>
      <w:r>
        <w:rPr>
          <w:bCs/>
          <w:b/>
        </w:rPr>
        <w:t xml:space="preserve">Bangladesh Dhaka</w:t>
      </w:r>
      <w:r>
        <w:t xml:space="preserve">.</w:t>
      </w:r>
      <w:r>
        <w:t xml:space="preserve"> </w:t>
      </w:r>
      <w:r>
        <w:t xml:space="preserve">3. **Unmanned Aerial Systems (UAS) Development:**</w:t>
      </w:r>
      <w:r>
        <w:t xml:space="preserve"> </w:t>
      </w:r>
      <w:r>
        <w:t xml:space="preserve">Perhaps the most rapidly growing sector for an</w:t>
      </w:r>
      <w:r>
        <w:t xml:space="preserve"> </w:t>
      </w:r>
      <w:r>
        <w:rPr>
          <w:bCs/>
          <w:b/>
        </w:rPr>
        <w:t xml:space="preserve">Aerospace Engineer</w:t>
      </w:r>
      <w:r>
        <w:t xml:space="preserve"> </w:t>
      </w:r>
      <w:r>
        <w:t xml:space="preserve">today is Unmanned Aerial Systems. In agriculture-dependent regions surrounding</w:t>
      </w:r>
      <w:r>
        <w:t xml:space="preserve"> </w:t>
      </w:r>
      <w:r>
        <w:rPr>
          <w:bCs/>
          <w:b/>
        </w:rPr>
        <w:t xml:space="preserve">Bangladesh Dhaka</w:t>
      </w:r>
      <w:r>
        <w:t xml:space="preserve">, drones are used for crop spraying and precision farming. Engineers in this field design aerodynamic shapes, select efficient propulsion systems, and program navigation algorithms tailored to the specific weather patterns of Bangladesh's monsoon seasons.</w:t>
      </w:r>
    </w:p>
    <w:bookmarkEnd w:id="22"/>
    <w:bookmarkStart w:id="23" w:name="Xd46116d9edb7e8584a8c84bec094abe85dc33be"/>
    <w:p>
      <w:pPr>
        <w:pStyle w:val="Heading2"/>
      </w:pPr>
      <w:r>
        <w:t xml:space="preserve">IV. Educational Pathways and Professional Challenges</w:t>
      </w:r>
    </w:p>
    <w:p>
      <w:pPr>
        <w:pStyle w:val="FirstParagraph"/>
      </w:pPr>
      <w:r>
        <w:t xml:space="preserve">Pursuing a career as an</w:t>
      </w:r>
      <w:r>
        <w:t xml:space="preserve"> </w:t>
      </w:r>
      <w:r>
        <w:rPr>
          <w:bCs/>
          <w:b/>
        </w:rPr>
        <w:t xml:space="preserve">Aerospace Engineer</w:t>
      </w:r>
      <w:r>
        <w:t xml:space="preserve"> </w:t>
      </w:r>
      <w:r>
        <w:t xml:space="preserve">in</w:t>
      </w:r>
      <w:r>
        <w:t xml:space="preserve"> </w:t>
      </w:r>
      <w:r>
        <w:rPr>
          <w:bCs/>
          <w:b/>
        </w:rPr>
        <w:t xml:space="preserve">Bangladesh Dhaka</w:t>
      </w:r>
      <w:r>
        <w:t xml:space="preserve"> </w:t>
      </w:r>
      <w:r>
        <w:t xml:space="preserve">requires navigating specific educational and professional challenges. While the foundational principles of aerodynamics, propulsion, and materials science remain universal globally, local conditions impose unique constraints.</w:t>
      </w:r>
      <w:r>
        <w:t xml:space="preserve"> </w:t>
      </w:r>
      <w:r>
        <w:t xml:space="preserve">For students aspiring to become an</w:t>
      </w:r>
      <w:r>
        <w:t xml:space="preserve"> </w:t>
      </w:r>
      <w:r>
        <w:rPr>
          <w:bCs/>
          <w:b/>
        </w:rPr>
        <w:t xml:space="preserve">Aerospace Engineer</w:t>
      </w:r>
      <w:r>
        <w:t xml:space="preserve">, institutions in</w:t>
      </w:r>
      <w:r>
        <w:t xml:space="preserve"> </w:t>
      </w:r>
      <w:r>
        <w:rPr>
          <w:bCs/>
          <w:b/>
        </w:rPr>
        <w:t xml:space="preserve">Bangladesh Dhaka</w:t>
      </w:r>
      <w:r>
        <w:t xml:space="preserve">, such as Bangladesh University of Engineering and Technology (BUET), offer mechanical engineering degrees with specializations in aerospace. However, specialized aerospace curricula are still evolving compared to Western counterparts. Therefore, many engineers who wish to work specifically for international airlines operating out of</w:t>
      </w:r>
      <w:r>
        <w:t xml:space="preserve"> </w:t>
      </w:r>
      <w:r>
        <w:rPr>
          <w:bCs/>
          <w:b/>
        </w:rPr>
        <w:t xml:space="preserve">Bangladesh Dhaka</w:t>
      </w:r>
      <w:r>
        <w:t xml:space="preserve"> </w:t>
      </w:r>
      <w:r>
        <w:t xml:space="preserve">seek postgraduate certifications or associate agreements with foreign universities.</w:t>
      </w:r>
      <w:r>
        <w:t xml:space="preserve"> </w:t>
      </w:r>
      <w:r>
        <w:t xml:space="preserve">Professional challenges also exist regarding the importation of advanced simulation software and testing equipment required by an</w:t>
      </w:r>
      <w:r>
        <w:t xml:space="preserve"> </w:t>
      </w:r>
      <w:r>
        <w:rPr>
          <w:bCs/>
          <w:b/>
        </w:rPr>
        <w:t xml:space="preserve">Aerospace Engineer</w:t>
      </w:r>
      <w:r>
        <w:t xml:space="preserve">. High tariffs and regulatory delays in</w:t>
      </w:r>
      <w:r>
        <w:t xml:space="preserve"> </w:t>
      </w:r>
      <w:r>
        <w:rPr>
          <w:bCs/>
          <w:b/>
        </w:rPr>
        <w:t xml:space="preserve">Bangladesh Dhaka</w:t>
      </w:r>
      <w:r>
        <w:t xml:space="preserve"> </w:t>
      </w:r>
      <w:r>
        <w:t xml:space="preserve">can sometimes slow down the innovation cycle. Nevertheless, local engineering firms are increasingly adopting cloud-based simulation tools to bypass these physical hardware limitations.</w:t>
      </w:r>
    </w:p>
    <w:bookmarkEnd w:id="23"/>
    <w:bookmarkStart w:id="24" w:name="v.-economic-impact-and-future-outlook"/>
    <w:p>
      <w:pPr>
        <w:pStyle w:val="Heading2"/>
      </w:pPr>
      <w:r>
        <w:t xml:space="preserve">V. Economic Impact and Future Outlook</w:t>
      </w:r>
    </w:p>
    <w:p>
      <w:pPr>
        <w:pStyle w:val="FirstParagraph"/>
      </w:pPr>
      <w:r>
        <w:t xml:space="preserve">The presence of skilled aerospace engineers in</w:t>
      </w:r>
      <w:r>
        <w:t xml:space="preserve"> </w:t>
      </w:r>
      <w:r>
        <w:rPr>
          <w:bCs/>
          <w:b/>
        </w:rPr>
        <w:t xml:space="preserve">Bangladesh Dhaka</w:t>
      </w:r>
      <w:r>
        <w:t xml:space="preserve"> </w:t>
      </w:r>
      <w:r>
        <w:t xml:space="preserve">has a profound impact on the national economy. By keeping maintenance operations local, the country saves millions of dollars annually that would otherwise leave the country as payments for foreign engineering services. Furthermore, an established ecosystem for aerospace engineering attracts Foreign Direct Investment (FDI). Major global players are increasingly looking toward</w:t>
      </w:r>
      <w:r>
        <w:t xml:space="preserve"> </w:t>
      </w:r>
      <w:r>
        <w:rPr>
          <w:bCs/>
          <w:b/>
        </w:rPr>
        <w:t xml:space="preserve">Bangladesh Dhaka</w:t>
      </w:r>
      <w:r>
        <w:t xml:space="preserve"> </w:t>
      </w:r>
      <w:r>
        <w:t xml:space="preserve">as a regional hub due to its strategic geographic location and growing pool of technically proficient graduates.</w:t>
      </w:r>
      <w:r>
        <w:t xml:space="preserve"> </w:t>
      </w:r>
      <w:r>
        <w:t xml:space="preserve">Future projects in</w:t>
      </w:r>
      <w:r>
        <w:t xml:space="preserve"> </w:t>
      </w:r>
      <w:r>
        <w:rPr>
          <w:bCs/>
          <w:b/>
        </w:rPr>
        <w:t xml:space="preserve">Bangladesh Dhaka</w:t>
      </w:r>
      <w:r>
        <w:t xml:space="preserve">, such as the construction of secondary international airports to decongest HSIA, will further increase the demand for aerospace engineers. These new hubs will require not just maintenance crews, but forward-thinking engineers capable of designing sustainable aviation fuel infrastructures and quieter runways to mitigate noise pollution in dense urban areas like</w:t>
      </w:r>
      <w:r>
        <w:t xml:space="preserve"> </w:t>
      </w:r>
      <w:r>
        <w:rPr>
          <w:bCs/>
          <w:b/>
        </w:rPr>
        <w:t xml:space="preserve">Bangladesh Dhaka</w:t>
      </w:r>
      <w:r>
        <w:t xml:space="preserve">.</w:t>
      </w:r>
    </w:p>
    <w:bookmarkEnd w:id="24"/>
    <w:bookmarkStart w:id="25" w:name="vi.-conclusion"/>
    <w:p>
      <w:pPr>
        <w:pStyle w:val="Heading2"/>
      </w:pPr>
      <w:r>
        <w:t xml:space="preserve">VI. Conclusion</w:t>
      </w:r>
    </w:p>
    <w:p>
      <w:pPr>
        <w:pStyle w:val="FirstParagraph"/>
      </w:pPr>
      <w:r>
        <w:t xml:space="preserve">In conclusion, the role of an</w:t>
      </w:r>
      <w:r>
        <w:t xml:space="preserve"> </w:t>
      </w:r>
      <w:r>
        <w:rPr>
          <w:bCs/>
          <w:b/>
        </w:rPr>
        <w:t xml:space="preserve">Aerospace Engineer</w:t>
      </w:r>
      <w:r>
        <w:t xml:space="preserve"> </w:t>
      </w:r>
      <w:r>
        <w:t xml:space="preserve">in Bangladesh is transitioning from a niche profession to a central pillar of national infrastructure development. Specifically within the bustling metropolis of</w:t>
      </w:r>
      <w:r>
        <w:t xml:space="preserve"> </w:t>
      </w:r>
      <w:r>
        <w:rPr>
          <w:bCs/>
          <w:b/>
        </w:rPr>
        <w:t xml:space="preserve">Bangladesh Dhaka</w:t>
      </w:r>
      <w:r>
        <w:t xml:space="preserve">, aerospace engineers are indispensable for maintaining aviation safety, driving technological innovation in drone technology, and fostering economic growth through local MRO capabilities. As</w:t>
      </w:r>
      <w:r>
        <w:t xml:space="preserve"> </w:t>
      </w:r>
      <w:r>
        <w:rPr>
          <w:bCs/>
          <w:b/>
        </w:rPr>
        <w:t xml:space="preserve">Bangladesh Dhaka</w:t>
      </w:r>
      <w:r>
        <w:t xml:space="preserve"> </w:t>
      </w:r>
      <w:r>
        <w:t xml:space="preserve">continues to expand its reach into global trade routes, the engineering talent residing within this region will be critical in ensuring that the skies above remain safe, efficient, and economically viable. Investing in aerospace education and infrastructure is not merely an academic exercise but a strategic necessity for</w:t>
      </w:r>
      <w:r>
        <w:t xml:space="preserve"> </w:t>
      </w:r>
      <w:r>
        <w:rPr>
          <w:bCs/>
          <w:b/>
        </w:rPr>
        <w:t xml:space="preserve">Bangladesh Dhaka</w:t>
      </w:r>
      <w:r>
        <w:t xml:space="preserve">'s future prosperity.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 in Bangladesh Dhaka</dc:title>
  <dc:creator/>
  <dc:language>en</dc:language>
  <cp:keywords/>
  <dcterms:created xsi:type="dcterms:W3CDTF">2026-07-29T15:04:59Z</dcterms:created>
  <dcterms:modified xsi:type="dcterms:W3CDTF">2026-07-29T15:04:59Z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