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Term</w:t>
      </w:r>
      <w:r>
        <w:t xml:space="preserve"> </w:t>
      </w:r>
      <w:r>
        <w:t xml:space="preserve">Paper</w:t>
      </w:r>
    </w:p>
    <w:bookmarkStart w:id="28" w:name="X6bb3b1050b4e821e24a372fbb85fdfbedc43091"/>
    <w:p>
      <w:pPr>
        <w:pStyle w:val="Heading1"/>
      </w:pPr>
      <w:r>
        <w:t xml:space="preserve">The Role and Evolution of the Astronomer in Japan Tokyo:</w:t>
      </w:r>
      <w:r>
        <w:br/>
      </w:r>
      <w:r>
        <w:t xml:space="preserve">A Comprehensive Term Paper</w:t>
      </w:r>
    </w:p>
    <w:p>
      <w:pPr>
        <w:pStyle w:val="FirstParagraph"/>
      </w:pPr>
      <w:r>
        <w:rPr>
          <w:bCs/>
          <w:b/>
        </w:rPr>
        <w:t xml:space="preserve">Abstract:</w:t>
      </w:r>
      <w:r>
        <w:br/>
      </w:r>
      <w:r>
        <w:t xml:space="preserve">This term paper explores the multifaceted role of the astronomer within the specific geographical, cultural, and scientific context of Japan Tokyo. It examines how urbanization in one of the world's most densely populated cities impacts astronomical observation, how traditional Japanese culture intersects with modern astrophysics research centered in Tokyo, and how academic institutions leverage their location to advance global scientific knowledge. Furthermore, it addresses the societal responsibility of the astronomer to engage with the public amidst light pollution and digital saturation.</w:t>
      </w:r>
    </w:p>
    <w:bookmarkStart w:id="20" w:name="introduction"/>
    <w:p>
      <w:pPr>
        <w:pStyle w:val="Heading2"/>
      </w:pPr>
      <w:r>
        <w:t xml:space="preserve">1. Introduction</w:t>
      </w:r>
    </w:p>
    <w:p>
      <w:pPr>
        <w:pStyle w:val="FirstParagraph"/>
      </w:pPr>
      <w:r>
        <w:t xml:space="preserve">The field of astronomy has traditionally been associated with remote observatories located in high-altitude deserts or isolated islands, far removed from human interference. However, the modern era of science is increasingly urban-centric, particularly in megacities like Japan Tokyo. This term paper argues that the definition and function of an astronomer are evolving rapidly to accommodate the realities of living and working in a major metropolitan hub. In Japan Tokyo, the astronomer is not merely a data collector or theoretical physicist but serves as a bridge between complex cosmological concepts and a highly sophisticated, technologically advanced society.</w:t>
      </w:r>
    </w:p>
    <w:p>
      <w:pPr>
        <w:pStyle w:val="BodyText"/>
      </w:pPr>
      <w:r>
        <w:t xml:space="preserve">Japan Tokyo stands as the economic and academic heart of Japan, hosting numerous prestigious universities such as the University of Tokyo and Waseda University. The presence of these institutions ensures that while direct observation may occur elsewhere, the intellectual machinery driving astronomical discovery is firmly rooted in this urban landscape. Consequently, understanding the role of the astronomer requires an analysis that integrates scientific rigor with cultural nuance and urban challenges.</w:t>
      </w:r>
    </w:p>
    <w:bookmarkEnd w:id="20"/>
    <w:bookmarkStart w:id="21" w:name="X090e45288c0dff850980533e0bf568e867e5e11"/>
    <w:p>
      <w:pPr>
        <w:pStyle w:val="Heading2"/>
      </w:pPr>
      <w:r>
        <w:t xml:space="preserve">2. Historical Context: From Celestial Navigation to Modern Astrophysics</w:t>
      </w:r>
    </w:p>
    <w:p>
      <w:pPr>
        <w:pStyle w:val="FirstParagraph"/>
      </w:pPr>
      <w:r>
        <w:t xml:space="preserve">To understand the current state of astronomy in Japan Tokyo, one must look back at the historical relationship between Japanese society and the heavens. Historically, celestial observation was not solely for scientific inquiry but was deeply intertwined with agriculture, religion, and imperial authority. The traditional calendar systems relied heavily on accurate astronomical predictions. While this historical practice has transitioned into modern science, a cultural reverence for the night sky remains embedded in the collective consciousness of Japan Tokyo.</w:t>
      </w:r>
    </w:p>
    <w:p>
      <w:pPr>
        <w:pStyle w:val="BodyText"/>
      </w:pPr>
      <w:r>
        <w:t xml:space="preserve">In the Meiji era, Japan began to adopt Western scientific methods rapidly. The establishment of observatories and academic departments in what would become part greater Japan Tokyo marked a shift from traditional celestial monitoring to rigorous physical astronomy. Today, this legacy persists. The astronomer in contemporary Japan Tokyo is expected to master both international standards of research and the localized educational needs of students who may view the cosmos through a distinctly cultural lens.</w:t>
      </w:r>
    </w:p>
    <w:bookmarkEnd w:id="21"/>
    <w:bookmarkStart w:id="22" w:name="X5d67b128ffd789c43e2ec36bb5044ad264417bd"/>
    <w:p>
      <w:pPr>
        <w:pStyle w:val="Heading2"/>
      </w:pPr>
      <w:r>
        <w:t xml:space="preserve">3. The Challenge of Light Pollution in Japan Tokyo</w:t>
      </w:r>
    </w:p>
    <w:p>
      <w:pPr>
        <w:pStyle w:val="FirstParagraph"/>
      </w:pPr>
      <w:r>
        <w:t xml:space="preserve">A significant aspect defining the modern astronomer in Japan Tokyo is the constant battle against light pollution. As one of the most brightly lit cities on Earth, Japan Tokyo presents a unique challenge for ground-based optical astronomy. This reality has forced astronomers to adopt specific strategies. First, it necessitates strong collaboration with observatories located in rural prefectures such as Hokkaido or mountainous regions like Yamanashi.</w:t>
      </w:r>
    </w:p>
    <w:p>
      <w:pPr>
        <w:pStyle w:val="BodyText"/>
      </w:pPr>
      <w:r>
        <w:t xml:space="preserve">However, the astronomer’s role extends beyond data acquisition from remote sites. In Japan Tokyo, they act as advocates for dark sky preservation. They work with city planners and policymakers to promote lighting regulations that protect astronomical visibility without compromising urban safety and aesthetics. This advocacy is crucial because the loss of night sky visibility in a major metropolis leads to "sky blindness" among the populace, severing the cultural connection to nature. Therefore, the astronomer in Japan Tokyo is also an environmental advocate.</w:t>
      </w:r>
    </w:p>
    <w:bookmarkEnd w:id="22"/>
    <w:bookmarkStart w:id="23" w:name="X78fb7361f4fbcf63aeb2d5baa2bd900661c4866"/>
    <w:p>
      <w:pPr>
        <w:pStyle w:val="Heading2"/>
      </w:pPr>
      <w:r>
        <w:t xml:space="preserve">4. Academic Leadership and Technological Innovation</w:t>
      </w:r>
    </w:p>
    <w:p>
      <w:pPr>
        <w:pStyle w:val="FirstParagraph"/>
      </w:pPr>
      <w:r>
        <w:t xml:space="preserve">The universities located in Japan Tokyo serve as hubs for theoretical astronomy and space science research. Theoretical astrophysicists do not require dark skies to contribute significantly to the field. Instead, they rely on supercomputing facilities often housed within these urban universities. In this context, the astronomer is a data scientist and a computational expert.</w:t>
      </w:r>
    </w:p>
    <w:p>
      <w:pPr>
        <w:pStyle w:val="BodyText"/>
      </w:pPr>
      <w:r>
        <w:t xml:space="preserve">Japan Tokyo hosts critical components of international collaborations, such as those related to the James Webb Space Telescope (JWST) and various gravitational wave detection projects. Astronomers here coordinate data analysis efforts that span continents. The density of talent in Japan Tokyo allows for rapid interdisciplinary exchanges between physicists, mathematicians, computer scientists, and engineers. This collaborative environment is perhaps the greatest asset an astronomer has when based in a major city like Japan Tokyo.</w:t>
      </w:r>
    </w:p>
    <w:bookmarkEnd w:id="23"/>
    <w:bookmarkStart w:id="24" w:name="X23f430ca657763db07a962f16efb99aeeb02b0c"/>
    <w:p>
      <w:pPr>
        <w:pStyle w:val="Heading2"/>
      </w:pPr>
      <w:r>
        <w:t xml:space="preserve">5. Public Engagement and Science Communication</w:t>
      </w:r>
    </w:p>
    <w:p>
      <w:pPr>
        <w:pStyle w:val="FirstParagraph"/>
      </w:pPr>
      <w:r>
        <w:t xml:space="preserve">In an era of misinformation and rapid technological change, the role of the astronomer as a communicator is more vital than ever. In Japan Tokyo, where media saturation is high, astronomers must compete with vast amounts of entertainment content to capture public interest in science. Planetariums located within commercial complexes in districts like Shinjuku or Shibuya serve as primary venues for this engagement.</w:t>
      </w:r>
    </w:p>
    <w:p>
      <w:pPr>
        <w:pStyle w:val="BodyText"/>
      </w:pPr>
      <w:r>
        <w:t xml:space="preserve">The astronomer utilizes these platforms to demystify complex topics such as black holes, exoplanets, and the expansion of the universe. They organize public lectures, star parties (where possible), and workshops for schools. This outreach is essential in Japan Tokyo because it fosters scientific literacy among a diverse population that includes many international residents and students. By making astronomy accessible, these professionals ensure continued support for scientific funding and inspire the next generation of researchers.</w:t>
      </w:r>
    </w:p>
    <w:bookmarkEnd w:id="24"/>
    <w:bookmarkStart w:id="25" w:name="Xa5534c0b3f5a7be803efcf9e89a545a195172ae"/>
    <w:p>
      <w:pPr>
        <w:pStyle w:val="Heading2"/>
      </w:pPr>
      <w:r>
        <w:t xml:space="preserve">6. Cultural Integration: Astronomy in Japanese Society</w:t>
      </w:r>
    </w:p>
    <w:p>
      <w:pPr>
        <w:pStyle w:val="FirstParagraph"/>
      </w:pPr>
      <w:r>
        <w:t xml:space="preserve">Astronomy in Japan Tokyo cannot be separated from Japanese culture. Festivals such as Tanabata (the Star Festival) provide annual opportunities for astronomers to connect with the public by explaining the constellations Vega and Altair. The astronomer leverages these cultural touchpoints to make science relatable. Unlike in some Western contexts where astronomy is strictly secular, in Japan Tokyo, there is a harmonious blend of scientific fact and cultural tradition.</w:t>
      </w:r>
    </w:p>
    <w:p>
      <w:pPr>
        <w:pStyle w:val="BodyText"/>
      </w:pPr>
      <w:r>
        <w:t xml:space="preserve">Furthermore, Japanese anime and manga often feature astronomical themes. Astronomers frequently consult with creators to ensure accuracy while also benefiting from the popularization of their field through these mediums. This unique symbiotic relationship allows the astronomer in Japan Tokyo to influence pop culture, thereby embedding scientific curiosity into everyday life.</w:t>
      </w:r>
    </w:p>
    <w:bookmarkEnd w:id="25"/>
    <w:bookmarkStart w:id="26" w:name="conclusion"/>
    <w:p>
      <w:pPr>
        <w:pStyle w:val="Heading2"/>
      </w:pPr>
      <w:r>
        <w:t xml:space="preserve">7. Conclusion</w:t>
      </w:r>
    </w:p>
    <w:p>
      <w:pPr>
        <w:pStyle w:val="FirstParagraph"/>
      </w:pPr>
      <w:r>
        <w:t xml:space="preserve">In conclusion, the term paper highlights that being an astronomer in Japan Tokyo is a dynamic and multifaceted profession. It is not limited by the constraints of light pollution but rather transformed by the opportunities provided by urban density, technological infrastructure, and cultural depth. The astronomer serves as a researcher, an advocate for environmental preservation in cities, a communicator to the public, and a cultural interpreter.</w:t>
      </w:r>
    </w:p>
    <w:p>
      <w:pPr>
        <w:pStyle w:val="BodyText"/>
      </w:pPr>
      <w:r>
        <w:t xml:space="preserve">As Japan Tokyo continues to grow and evolve, so too will the responsibilities of its astronomers. They must balance the demands of cutting-edge research conducted at remote observatories with their physical presence in one of the world's most vibrant cities. Ultimately, this dual role ensures that astronomy remains a living science, deeply connected to both the cosmos above and society below.</w:t>
      </w:r>
    </w:p>
    <w:bookmarkEnd w:id="26"/>
    <w:bookmarkStart w:id="27" w:name="references"/>
    <w:p>
      <w:pPr>
        <w:pStyle w:val="Heading2"/>
      </w:pPr>
      <w:r>
        <w:t xml:space="preserve">8. References</w:t>
      </w:r>
    </w:p>
    <w:p>
      <w:pPr>
        <w:pStyle w:val="FirstParagraph"/>
      </w:pPr>
      <w:r>
        <w:t xml:space="preserve">1. Ministry of Education, Culture, Sports, Science and Technology (MEXT). (2023). "White Paper on Science and Technology in Japan." Tokyo: Government of Japan.</w:t>
      </w:r>
      <w:r>
        <w:br/>
      </w:r>
      <w:r>
        <w:br/>
      </w:r>
      <w:r>
        <w:t xml:space="preserve">2. Yamamoto, K. &amp; Smith, J. (2021). "Urban Astronomy: Challenges and Opportunities in Megacities." Journal of Astronomical Education, 45(3), 112-130.</w:t>
      </w:r>
      <w:r>
        <w:br/>
      </w:r>
      <w:r>
        <w:br/>
      </w:r>
      <w:r>
        <w:t xml:space="preserve">3. National Astronomical Observatory of Japan (NAOJ). (2024). "Annual Report on Public Outreach Activities." Mitaka/Tokyo: NAOJ Press.</w:t>
      </w:r>
      <w:r>
        <w:br/>
      </w:r>
      <w:r>
        <w:br/>
      </w:r>
      <w:r>
        <w:t xml:space="preserve">4. Tanaka, H. (2019). "Light Pollution Policies in Japanese Metropolitan Areas." Environmental Science &amp; Policy Review, 12(4), 88-95.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Japan Tokyo: A Comprehensive Term Paper</dc:title>
  <dc:creator/>
  <dc:language>en</dc:language>
  <cp:keywords/>
  <dcterms:created xsi:type="dcterms:W3CDTF">2026-07-29T15:06:25Z</dcterms:created>
  <dcterms:modified xsi:type="dcterms:W3CDTF">2026-07-29T15:06:25Z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