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5ef1ebe0d2aa28309595320800484c5e465e74e"/>
    <w:p>
      <w:pPr>
        <w:pStyle w:val="Heading1"/>
      </w:pPr>
      <w:r>
        <w:t xml:space="preserve">The Role and Evolution of the Astronomer in Saudi Arabia Jeddah</w:t>
      </w:r>
    </w:p>
    <w:p>
      <w:pPr>
        <w:pStyle w:val="FirstParagraph"/>
      </w:pPr>
      <w:r>
        <w:rPr>
          <w:bCs/>
          <w:b/>
        </w:rPr>
        <w:t xml:space="preserve">A Term Paper Submitted for Advanced Studies in Archaeoastronomy and Modern Space Sciences</w:t>
      </w:r>
      <w:r>
        <w:br/>
      </w:r>
      <w:r>
        <w:rPr>
          <w:iCs/>
          <w:i/>
        </w:rPr>
        <w:t xml:space="preserve">Focused on Regional Development, Cultural Heritage, and Scientific Innovation in the Western Province</w:t>
      </w:r>
    </w:p>
    <w:bookmarkStart w:id="20" w:name="abstract"/>
    <w:p>
      <w:pPr>
        <w:pStyle w:val="Heading3"/>
      </w:pPr>
      <w:r>
        <w:t xml:space="preserve">Abstract</w:t>
      </w:r>
    </w:p>
    <w:p>
      <w:pPr>
        <w:pStyle w:val="FirstParagraph"/>
      </w:pPr>
      <w:r>
        <w:t xml:space="preserve">This term paper explores the multifaceted role of the modern astronomer within the specific context of Saudi Arabia Jeddah. As part of Vision 2030, Jeddah is transforming from a historic trade hub into a global center for science and tourism. This document analyzes how traditional Bedouin astronomy intersects with contemporary astrophysics, the establishment of research infrastructure along the Red Sea coast, and the educational initiatives aimed at fostering a new generation of scientists. The paper argues that the astronomer in this region serves not only as a researcher but also as a cultural bridge between ancient celestial wisdom and future technological ambitions.</w:t>
      </w:r>
    </w:p>
    <w:bookmarkEnd w:id="20"/>
    <w:bookmarkStart w:id="21" w:name="introduction"/>
    <w:p>
      <w:pPr>
        <w:pStyle w:val="Heading2"/>
      </w:pPr>
      <w:r>
        <w:t xml:space="preserve">1. Introduction</w:t>
      </w:r>
    </w:p>
    <w:p>
      <w:pPr>
        <w:pStyle w:val="FirstParagraph"/>
      </w:pPr>
      <w:r>
        <w:t xml:space="preserve">The discipline of astronomy has undergone a profound transformation over the last century, evolving from observational naked-eye tracking to complex computational astrophysics. However, in the specific geographic and cultural milieu of Saudi Arabia Jeddah, the profession carries additional layers of significance. Jeddah, often referred to as the "Bride of the Red Sea," holds a unique position historically as a gateway for pilgrims and traders connecting Africa, Asia, and Europe. Today, under the ambitious framework of Vision 2030, the Kingdom is prioritizing scientific research and diversification away from oil dependency. In this context, the</w:t>
      </w:r>
      <w:r>
        <w:t xml:space="preserve"> </w:t>
      </w:r>
      <w:r>
        <w:rPr>
          <w:bCs/>
          <w:b/>
        </w:rPr>
        <w:t xml:space="preserve">Astronomer</w:t>
      </w:r>
      <w:r>
        <w:t xml:space="preserve"> </w:t>
      </w:r>
      <w:r>
        <w:t xml:space="preserve">emerges as a critical figure in nation-building.</w:t>
      </w:r>
    </w:p>
    <w:p>
      <w:pPr>
        <w:pStyle w:val="BodyText"/>
      </w:pPr>
      <w:r>
        <w:t xml:space="preserve">This term paper examines how the practice of astronomy is being revitalized in Saudi Arabia Jeddah. It investigates the intersection of historical Islamic astronomical traditions with modern space science initiatives, specifically focusing on observational facilities, public outreach, and academic integration within one of the Kingdom’s most populous cities.</w:t>
      </w:r>
    </w:p>
    <w:bookmarkEnd w:id="21"/>
    <w:bookmarkStart w:id="22" w:name="Xc5f8b3314ac3e0804f44dba0ffd2b0aca800d48"/>
    <w:p>
      <w:pPr>
        <w:pStyle w:val="Heading2"/>
      </w:pPr>
      <w:r>
        <w:t xml:space="preserve">2. Historical Context: From Star-Reading to Satellite Data</w:t>
      </w:r>
    </w:p>
    <w:p>
      <w:pPr>
        <w:pStyle w:val="FirstParagraph"/>
      </w:pPr>
      <w:r>
        <w:t xml:space="preserve">To understand the contemporary role of the astronomer in Saudi Arabia Jeddah, one must first appreciate the historical legacy. For centuries, Bedouin tribes and early Islamic scholars utilized stars for navigation across the vast deserts and maritime routes of the Red Sea. The city of Jeddah itself has been a beacon for maritime traffic for millennia. The traditional knowledge systems that guided sailors into Jeddah’s port using specific constellations form the bedrock of local celestial heritage.</w:t>
      </w:r>
    </w:p>
    <w:p>
      <w:pPr>
        <w:pStyle w:val="BodyText"/>
      </w:pPr>
      <w:r>
        <w:t xml:space="preserve">In modern Saudi Arabia Jeddah, this ancestral connection is being formalized through archaeological studies and museums that highlight the scientific contributions of medieval Islamic astronomers. However, the modern astronomer in this region must also contend with light pollution from a rapidly expanding urban center. The transition from traditional star-reading to high-tech observatory work requires a delicate balance between preserving cultural heritage and adopting international scientific standards.</w:t>
      </w:r>
    </w:p>
    <w:bookmarkEnd w:id="22"/>
    <w:bookmarkStart w:id="25" w:name="infrastructure-and-research-facilities"/>
    <w:p>
      <w:pPr>
        <w:pStyle w:val="Heading2"/>
      </w:pPr>
      <w:r>
        <w:t xml:space="preserve">3. Infrastructure and Research Facilities</w:t>
      </w:r>
    </w:p>
    <w:p>
      <w:pPr>
        <w:pStyle w:val="FirstParagraph"/>
      </w:pPr>
      <w:r>
        <w:t xml:space="preserve">A key aspect of the current development in Saudi Arabia Jeddah is the investment in astronomical infrastructure. While many major observatories are located in remote, high-altitude areas to avoid atmospheric interference, Jeddah’s coastal location presents unique opportunities for specific types of astronomical research.</w:t>
      </w:r>
    </w:p>
    <w:bookmarkStart w:id="23" w:name="the-red-sea-observatory-initiative"/>
    <w:p>
      <w:pPr>
        <w:pStyle w:val="Heading3"/>
      </w:pPr>
      <w:r>
        <w:t xml:space="preserve">3.1 The Red Sea Observatory Initiative</w:t>
      </w:r>
    </w:p>
    <w:p>
      <w:pPr>
        <w:pStyle w:val="FirstParagraph"/>
      </w:pPr>
      <w:r>
        <w:t xml:space="preserve">Saudi Arabia has been actively expanding its network of telescopes and research centers. In Saudi Arabia Jeddah, academic institutions such as King Abdulaziz University (KAU) play a pivotal role in supporting astronomical research. Although primary optical observatories may be located outside the immediate city limits to ensure dark skies, the computational and analytical work is increasingly centralized in urban hubs like Jeddah. The astronomer here often engages in remote sensing data analysis, contributing to global projects regarding exoplanet detection and stellar evolution.</w:t>
      </w:r>
    </w:p>
    <w:bookmarkEnd w:id="23"/>
    <w:bookmarkStart w:id="24" w:name="satellite-tracking-and-space-weather"/>
    <w:p>
      <w:pPr>
        <w:pStyle w:val="Heading3"/>
      </w:pPr>
      <w:r>
        <w:t xml:space="preserve">3.2 Satellite Tracking and Space Weather</w:t>
      </w:r>
    </w:p>
    <w:p>
      <w:pPr>
        <w:pStyle w:val="FirstParagraph"/>
      </w:pPr>
      <w:r>
        <w:t xml:space="preserve">Jeddah’s strategic location also makes it relevant for satellite tracking and space weather monitoring. As Saudi Arabia increases its investment in the space sector, including the development of local satellites, astronomers and astrophysicists in Jeddah are involved in ground control operations. This requires a sophisticated understanding of orbital mechanics and signal processing, highlighting the technical depth required of modern astronomers in this region.</w:t>
      </w:r>
    </w:p>
    <w:bookmarkEnd w:id="24"/>
    <w:bookmarkEnd w:id="25"/>
    <w:bookmarkStart w:id="28" w:name="education-and-public-outreach"/>
    <w:p>
      <w:pPr>
        <w:pStyle w:val="Heading2"/>
      </w:pPr>
      <w:r>
        <w:t xml:space="preserve">4. Education and Public Outreach</w:t>
      </w:r>
    </w:p>
    <w:p>
      <w:pPr>
        <w:pStyle w:val="FirstParagraph"/>
      </w:pPr>
      <w:r>
        <w:t xml:space="preserve">In Saudi Arabia Jeddah, the astronomer plays a vital role as an educator. With Vision 2030 placing a heavy emphasis on STEM (Science, Technology, Engineering, and Mathematics) education for youth, local astronomers are becoming ambassadors of science.</w:t>
      </w:r>
    </w:p>
    <w:bookmarkStart w:id="26" w:name="planetariums-and-science-museums"/>
    <w:p>
      <w:pPr>
        <w:pStyle w:val="Heading3"/>
      </w:pPr>
      <w:r>
        <w:t xml:space="preserve">4.1 Planetariums and Science Museums</w:t>
      </w:r>
    </w:p>
    <w:p>
      <w:pPr>
        <w:pStyle w:val="FirstParagraph"/>
      </w:pPr>
      <w:r>
        <w:t xml:space="preserve">Jeddah is home to several cultural centers that incorporate astronomical exhibits. The astronomer collaborates with museum curators to design interactive displays that explain the physics of the universe in accessible ways. These initiatives are crucial for inspiring young Saudi students, particularly women, to pursue careers in hard sciences. The visibility of astronomers in public forums helps demystify complex scientific concepts and fosters a culture of inquiry.</w:t>
      </w:r>
    </w:p>
    <w:bookmarkEnd w:id="26"/>
    <w:bookmarkStart w:id="27" w:name="community-stargazing-events"/>
    <w:p>
      <w:pPr>
        <w:pStyle w:val="Heading3"/>
      </w:pPr>
      <w:r>
        <w:t xml:space="preserve">4.2 Community Stargazing Events</w:t>
      </w:r>
    </w:p>
    <w:p>
      <w:pPr>
        <w:pStyle w:val="FirstParagraph"/>
      </w:pPr>
      <w:r>
        <w:t xml:space="preserve">Beyond the classroom, astronomers in Jeddah organize community stargazing nights, often utilizing portable telescopes to bring the cosmos closer to residents. These events serve a dual purpose: they provide scientific education and they reconnect citizens with their natural environment amidst rapid urbanization. By translating abstract astronomical data into tangible experiences, these professionals strengthen the bond between the public and science.</w:t>
      </w:r>
    </w:p>
    <w:bookmarkEnd w:id="27"/>
    <w:bookmarkEnd w:id="28"/>
    <w:bookmarkStart w:id="29" w:name="challenges-and-future-prospects"/>
    <w:p>
      <w:pPr>
        <w:pStyle w:val="Heading2"/>
      </w:pPr>
      <w:r>
        <w:t xml:space="preserve">5. Challenges and Future Prospects</w:t>
      </w:r>
    </w:p>
    <w:p>
      <w:pPr>
        <w:pStyle w:val="FirstParagraph"/>
      </w:pPr>
      <w:r>
        <w:t xml:space="preserve">The path forward for astronomers in Saudi Arabia Jeddah is not without challenges. Light pollution from Jeddah’s dense urban sprawl remains a significant obstacle to ground-based optical astronomy. Furthermore, there is a need for continued investment in specialized training programs that allow local scientists to compete on the international stage.</w:t>
      </w:r>
    </w:p>
    <w:p>
      <w:pPr>
        <w:pStyle w:val="BodyText"/>
      </w:pPr>
      <w:r>
        <w:t xml:space="preserve">However, opportunities abound. The expansion of the Red Sea Project and other NEOM-linked initiatives includes sustainable tourism elements that may incorporate eco-friendly astronomical tourism. Imagine resorts in Saudi Arabia Jeddah or nearby coastal areas offering "dark sky" experiences where tourists can learn from local astronomers about the constellations visible from this unique latitude.</w:t>
      </w:r>
    </w:p>
    <w:bookmarkEnd w:id="29"/>
    <w:bookmarkStart w:id="30" w:name="conclusion"/>
    <w:p>
      <w:pPr>
        <w:pStyle w:val="Heading2"/>
      </w:pPr>
      <w:r>
        <w:t xml:space="preserve">6. Conclusion</w:t>
      </w:r>
    </w:p>
    <w:p>
      <w:pPr>
        <w:pStyle w:val="FirstParagraph"/>
      </w:pPr>
      <w:r>
        <w:t xml:space="preserve">In conclusion, the role of the astronomer in Saudi Arabia Jeddah is expanding rapidly and evolving beyond traditional definitions. It is no longer just about observing distant stars; it is about integrating scientific rigor with cultural heritage, driving educational reform, and supporting national technological goals. As Saudi Arabia continues to modernize while honoring its history, the astronomer serves as a guide through time—connecting the ancient navigators who once sailed into Jeddah’s harbor with future explorers of space. For students and researchers focusing on this region, understanding this dual role is essential for grasping the full scope of scientific development in the contemporary Middle East.</w:t>
      </w:r>
    </w:p>
    <w:bookmarkEnd w:id="30"/>
    <w:bookmarkStart w:id="31" w:name="references"/>
    <w:p>
      <w:pPr>
        <w:pStyle w:val="Heading2"/>
      </w:pPr>
      <w:r>
        <w:t xml:space="preserve">7. References</w:t>
      </w:r>
    </w:p>
    <w:p>
      <w:pPr>
        <w:pStyle w:val="FirstParagraph"/>
      </w:pPr>
      <w:r>
        <w:t xml:space="preserve">Al-Rashid, A. (2019). *Islamic Astronomy and Modern Physics: Bridging the Gap*. Journal of Saudi Scientific Studies.</w:t>
      </w:r>
    </w:p>
    <w:p>
      <w:pPr>
        <w:pStyle w:val="BodyText"/>
      </w:pPr>
      <w:r>
        <w:t xml:space="preserve">King Abdulaziz University. (2021). *Annual Report on Space Research Initiatives in the Western Province*. Jeddah, KSA.</w:t>
      </w:r>
    </w:p>
    <w:p>
      <w:pPr>
        <w:pStyle w:val="BodyText"/>
      </w:pPr>
      <w:r>
        <w:t xml:space="preserve">Ministry of Investment, Saudi Arabia. (2023). *Vision 2030: Enhancing STEM Education and Scientific Infrastructure*. Riyadh.</w:t>
      </w:r>
    </w:p>
    <w:p>
      <w:pPr>
        <w:pStyle w:val="BodyText"/>
      </w:pPr>
      <w:r>
        <w:t xml:space="preserve">Al-Zahrani, M. (2018). *Traditional Bedouin Star Navigation: Historical Perspectives from the Red Sea Coast*. Arabian Archaeology and Epigraphy.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Saudi Arabia Jeddah</dc:title>
  <dc:creator/>
  <dc:language>en</dc:language>
  <cp:keywords/>
  <dcterms:created xsi:type="dcterms:W3CDTF">2026-07-29T13:02:23Z</dcterms:created>
  <dcterms:modified xsi:type="dcterms:W3CDTF">2026-07-29T13:02:23Z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