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Culture</w:t>
      </w:r>
      <w:r>
        <w:t xml:space="preserve"> </w:t>
      </w:r>
      <w:r>
        <w:t xml:space="preserve">in</w:t>
      </w:r>
      <w:r>
        <w:t xml:space="preserve"> </w:t>
      </w:r>
      <w:r>
        <w:t xml:space="preserve">Spain</w:t>
      </w:r>
      <w:r>
        <w:t xml:space="preserve"> </w:t>
      </w:r>
      <w:r>
        <w:t xml:space="preserve">Valencia</w:t>
      </w:r>
    </w:p>
    <w:bookmarkStart w:id="20" w:name="Xe738ef7469eee15bd769edd2b0f27d41e18fc9a"/>
    <w:p>
      <w:pPr>
        <w:pStyle w:val="Heading1"/>
      </w:pPr>
      <w:r>
        <w:t xml:space="preserve">A Term Paper on the Role and Legacy of the Astronomer</w:t>
      </w:r>
      <w:r>
        <w:br/>
      </w:r>
      <w:r>
        <w:t xml:space="preserve">With Specific Reference to Spain Valencia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History of Science and Cultural Astronomy</w:t>
      </w:r>
    </w:p>
    <w:p>
      <w:r>
        <w:pict>
          <v:rect style="width:0;height:1.5pt" o:hralign="center" o:hrstd="t" o:hr="t"/>
        </w:pict>
      </w:r>
    </w:p>
    <w:bookmarkEnd w:id="20"/>
    <w:bookmarkStart w:id="21" w:name="Xf429459116cdc575b8d4b9ec524abbf10949f81"/>
    <w:p>
      <w:pPr>
        <w:pStyle w:val="Heading2"/>
      </w:pPr>
      <w:r>
        <w:t xml:space="preserve">I. Introduction to the Astronomer’s Discipline</w:t>
      </w:r>
    </w:p>
    <w:p>
      <w:pPr>
        <w:pStyle w:val="FirstParagraph"/>
      </w:pPr>
      <w:r>
        <w:t xml:space="preserve">The study of the cosmos has long served as one of humanity’s most profound intellectual endeavors. At the heart of this discipline stands the</w:t>
      </w:r>
      <w:r>
        <w:t xml:space="preserve"> </w:t>
      </w:r>
      <w:r>
        <w:rPr>
          <w:bCs/>
          <w:b/>
        </w:rPr>
        <w:t xml:space="preserve">Astronomer</w:t>
      </w:r>
      <w:r>
        <w:t xml:space="preserve">, a scientist who observes, analyzes, and interprets celestial phenomena ranging from nearby planetary bodies to distant galaxies. While modern astronomy is heavily reliant on advanced technology such as space telescopes and supercomputers, its roots are deeply embedded in history, philosophy, and early mathematical observation. This term paper aims to explore the evolution of the</w:t>
      </w:r>
      <w:r>
        <w:t xml:space="preserve"> </w:t>
      </w:r>
      <w:r>
        <w:rPr>
          <w:bCs/>
          <w:b/>
        </w:rPr>
        <w:t xml:space="preserve">Astronomer</w:t>
      </w:r>
      <w:r>
        <w:t xml:space="preserve"> </w:t>
      </w:r>
      <w:r>
        <w:t xml:space="preserve">profession, highlighting specific contributions made within a unique geographical and cultural context: Spain Valencia. By examining the intersection of scientific rigor and local heritage in Spain Valencia, we can better understand how regional environments influence global scientific progress.</w:t>
      </w:r>
    </w:p>
    <w:bookmarkEnd w:id="21"/>
    <w:bookmarkStart w:id="22" w:name="X31da7b48b7dafb84251cd460a6330f57faee8ea"/>
    <w:p>
      <w:pPr>
        <w:pStyle w:val="Heading2"/>
      </w:pPr>
      <w:r>
        <w:t xml:space="preserve">II. The Historical Context of Astronomy in the Mediterranean</w:t>
      </w:r>
    </w:p>
    <w:p>
      <w:pPr>
        <w:pStyle w:val="FirstParagraph"/>
      </w:pPr>
      <w:r>
        <w:t xml:space="preserve">To appreciate the current state of astronomical research, one must look back at historical precedents. The Mediterranean basin has always been a crucible for scientific exchange. In particular, during the Middle Ages and the Renaissance, scholars in various parts of Europe preserved and expanded upon Greek and Islamic astronomical knowledge. It is within this broader narrative that Spain Valencia emerges as a significant locus of activity.</w:t>
      </w:r>
    </w:p>
    <w:p>
      <w:pPr>
        <w:pStyle w:val="BodyText"/>
      </w:pPr>
      <w:r>
        <w:t xml:space="preserve">In medieval times, Valencia was under various regimes that facilitated cross-cultural pollination between Christian, Jewish, and Muslim traditions. This environment was particularly conducive to the work of an</w:t>
      </w:r>
      <w:r>
        <w:t xml:space="preserve"> </w:t>
      </w:r>
      <w:r>
        <w:rPr>
          <w:bCs/>
          <w:b/>
        </w:rPr>
        <w:t xml:space="preserve">Astronomer</w:t>
      </w:r>
      <w:r>
        <w:t xml:space="preserve">, who required not only mathematical precision but also access to diverse texts and observational data. The city of Valencia itself became a repository of knowledge where translations of astronomical tables were produced. These early efforts laid the groundwork for future generations who would look upward with curiosity rather than fear.</w:t>
      </w:r>
    </w:p>
    <w:bookmarkEnd w:id="22"/>
    <w:bookmarkStart w:id="23" w:name="X9a38db39c602e27daa26d2faa9c3e7b79912637"/>
    <w:p>
      <w:pPr>
        <w:pStyle w:val="Heading2"/>
      </w:pPr>
      <w:r>
        <w:t xml:space="preserve">III. The Astronomer in Spain Valencia: A Regional Hub</w:t>
      </w:r>
    </w:p>
    <w:p>
      <w:pPr>
        <w:pStyle w:val="FirstParagraph"/>
      </w:pPr>
      <w:r>
        <w:t xml:space="preserve">The specific mention of</w:t>
      </w:r>
      <w:r>
        <w:t xml:space="preserve"> </w:t>
      </w:r>
      <w:r>
        <w:rPr>
          <w:bCs/>
          <w:b/>
        </w:rPr>
        <w:t xml:space="preserve">Spain Valencia</w:t>
      </w:r>
      <w:r>
        <w:t xml:space="preserve"> </w:t>
      </w:r>
      <w:r>
        <w:t xml:space="preserve">in this context is not arbitrary; it refers to a region that has historically been attentive to the skies. While major international observatories are often located in remote mountainous areas or islands to minimize light pollution, urban centers like those in Spain Valencia have played crucial roles as intellectual hubs. The University of Valencia, for instance, has a long-standing tradition in physical sciences.</w:t>
      </w:r>
    </w:p>
    <w:p>
      <w:pPr>
        <w:pStyle w:val="BodyText"/>
      </w:pPr>
      <w:r>
        <w:t xml:space="preserve">An</w:t>
      </w:r>
      <w:r>
        <w:t xml:space="preserve"> </w:t>
      </w:r>
      <w:r>
        <w:rPr>
          <w:bCs/>
          <w:b/>
        </w:rPr>
        <w:t xml:space="preserve">Astronomer</w:t>
      </w:r>
      <w:r>
        <w:t xml:space="preserve"> </w:t>
      </w:r>
      <w:r>
        <w:t xml:space="preserve">based or historically active in Spain Valencia would benefit from the region’s clear skies during certain seasons and its strategic position on the eastern coast. Furthermore, the cultural landscape of Spain Valencia encourages public engagement with science. Festivals, historical archives, and educational institutions in this region often integrate astronomical history into their curricula. For example, historical records from Valencian libraries contain manuscripts detailing planetary movements that were critical for navigation during the Age of Discovery.</w:t>
      </w:r>
    </w:p>
    <w:p>
      <w:pPr>
        <w:pStyle w:val="BodyText"/>
      </w:pPr>
      <w:r>
        <w:t xml:space="preserve">The role of the</w:t>
      </w:r>
      <w:r>
        <w:t xml:space="preserve"> </w:t>
      </w:r>
      <w:r>
        <w:rPr>
          <w:bCs/>
          <w:b/>
        </w:rPr>
        <w:t xml:space="preserve">Astronomer</w:t>
      </w:r>
      <w:r>
        <w:t xml:space="preserve"> </w:t>
      </w:r>
      <w:r>
        <w:t xml:space="preserve">in Spain Valencia is also defined by collaboration. Modern scientists in this region frequently partner with international teams to study solar physics and exoplanets. The proximity to large-scale observatories in neighboring regions allows researchers in Spain Valencia to contribute data analysis and theoretical modeling, demonstrating that an astronomer’s work is increasingly collaborative rather than solitary.</w:t>
      </w:r>
    </w:p>
    <w:bookmarkEnd w:id="23"/>
    <w:bookmarkStart w:id="24" w:name="Xcb4dcc07f32ed196c7680e1035111179d34818f"/>
    <w:p>
      <w:pPr>
        <w:pStyle w:val="Heading2"/>
      </w:pPr>
      <w:r>
        <w:t xml:space="preserve">IV. Technological Advancements and Local Observations</w:t>
      </w:r>
    </w:p>
    <w:p>
      <w:pPr>
        <w:pStyle w:val="FirstParagraph"/>
      </w:pPr>
      <w:r>
        <w:t xml:space="preserve">In the contemporary era, the definition of an</w:t>
      </w:r>
      <w:r>
        <w:t xml:space="preserve"> </w:t>
      </w:r>
      <w:r>
        <w:rPr>
          <w:bCs/>
          <w:b/>
        </w:rPr>
        <w:t xml:space="preserve">Astronomer</w:t>
      </w:r>
      <w:r>
        <w:t xml:space="preserve"> </w:t>
      </w:r>
      <w:r>
        <w:t xml:space="preserve">has expanded to include computational astrophysicists and data scientists. However, the fundamental task remains: understanding our place in the universe. In Spain Valencia, local research groups are involved in projects such as monitoring solar activity and analyzing data from gravitational wave detectors.</w:t>
      </w:r>
    </w:p>
    <w:p>
      <w:pPr>
        <w:pStyle w:val="BodyText"/>
      </w:pPr>
      <w:r>
        <w:t xml:space="preserve">The urban environment of</w:t>
      </w:r>
      <w:r>
        <w:t xml:space="preserve"> </w:t>
      </w:r>
      <w:r>
        <w:rPr>
          <w:bCs/>
          <w:b/>
        </w:rPr>
        <w:t xml:space="preserve">Spain Valencia</w:t>
      </w:r>
      <w:r>
        <w:t xml:space="preserve">, despite being a metropolitan area, has seen initiatives to promote "dark sky" awareness. This reflects a growing recognition among the public and policymakers that light pollution affects not only stargazing but also ecological systems. An engaged</w:t>
      </w:r>
      <w:r>
        <w:t xml:space="preserve"> </w:t>
      </w:r>
      <w:r>
        <w:rPr>
          <w:bCs/>
          <w:b/>
        </w:rPr>
        <w:t xml:space="preserve">Astronomer</w:t>
      </w:r>
      <w:r>
        <w:t xml:space="preserve"> </w:t>
      </w:r>
      <w:r>
        <w:t xml:space="preserve">in this region often takes on the role of educator and advocate, working with local governments in Spain Valencia to implement lighting policies that protect nocturnal environments. This dual role—researcher and community leader—is a distinguishing feature of modern astronomical practice in culturally rich regions like this one.</w:t>
      </w:r>
    </w:p>
    <w:bookmarkEnd w:id="24"/>
    <w:bookmarkStart w:id="25" w:name="X2bca7fce4fbacba8e2526832328592b9018d305"/>
    <w:p>
      <w:pPr>
        <w:pStyle w:val="Heading2"/>
      </w:pPr>
      <w:r>
        <w:t xml:space="preserve">V. Educational Outreach and Public Engagement</w:t>
      </w:r>
    </w:p>
    <w:p>
      <w:pPr>
        <w:pStyle w:val="FirstParagraph"/>
      </w:pPr>
      <w:r>
        <w:t xml:space="preserve">A significant portion of the</w:t>
      </w:r>
      <w:r>
        <w:t xml:space="preserve"> </w:t>
      </w:r>
      <w:r>
        <w:rPr>
          <w:bCs/>
          <w:b/>
        </w:rPr>
        <w:t xml:space="preserve">Astronomer’s</w:t>
      </w:r>
      <w:r>
        <w:t xml:space="preserve"> </w:t>
      </w:r>
      <w:r>
        <w:t xml:space="preserve">duty involves demystifying the cosmos for the general public. In Spain Valencia, this is evident through various science museums, planetariums, and university outreach programs. These institutions serve as bridges between complex scientific concepts and public understanding.</w:t>
      </w:r>
    </w:p>
    <w:p>
      <w:pPr>
        <w:pStyle w:val="BodyText"/>
      </w:pPr>
      <w:r>
        <w:t xml:space="preserve">For instance, historical tours in</w:t>
      </w:r>
      <w:r>
        <w:t xml:space="preserve"> </w:t>
      </w:r>
      <w:r>
        <w:rPr>
          <w:bCs/>
          <w:b/>
        </w:rPr>
        <w:t xml:space="preserve">Spain Valencia</w:t>
      </w:r>
      <w:r>
        <w:t xml:space="preserve"> </w:t>
      </w:r>
      <w:r>
        <w:t xml:space="preserve">often include stops at sites where ancient instruments were used to track celestial events. By connecting the present-day</w:t>
      </w:r>
      <w:r>
        <w:t xml:space="preserve"> </w:t>
      </w:r>
      <w:r>
        <w:rPr>
          <w:bCs/>
          <w:b/>
        </w:rPr>
        <w:t xml:space="preserve">Astronomer</w:t>
      </w:r>
      <w:r>
        <w:t xml:space="preserve"> </w:t>
      </w:r>
      <w:r>
        <w:t xml:space="preserve">with these historical artifacts, educators create a narrative of continuity. Students learn that astronomy is not just about numbers and equations but also about human curiosity spanning centuries. The vibrant cultural scene in Spain Valencia provides a unique platform for these educational activities, allowing astronomers to engage with diverse audiences who might otherwise feel disconnected from scientific discourse.</w:t>
      </w:r>
    </w:p>
    <w:bookmarkEnd w:id="25"/>
    <w:bookmarkStart w:id="26" w:name="vi.-challenges-facing-modern-astronomers"/>
    <w:p>
      <w:pPr>
        <w:pStyle w:val="Heading2"/>
      </w:pPr>
      <w:r>
        <w:t xml:space="preserve">VI. Challenges Facing Modern Astronomers</w:t>
      </w:r>
    </w:p>
    <w:p>
      <w:pPr>
        <w:pStyle w:val="FirstParagraph"/>
      </w:pPr>
      <w:r>
        <w:t xml:space="preserve">Despite the advances,</w:t>
      </w:r>
      <w:r>
        <w:t xml:space="preserve"> </w:t>
      </w:r>
      <w:r>
        <w:rPr>
          <w:bCs/>
          <w:b/>
        </w:rPr>
        <w:t xml:space="preserve">Astronomers</w:t>
      </w:r>
      <w:r>
        <w:t xml:space="preserve">, including those in</w:t>
      </w:r>
      <w:r>
        <w:t xml:space="preserve"> </w:t>
      </w:r>
      <w:r>
        <w:rPr>
          <w:bCs/>
          <w:b/>
        </w:rPr>
        <w:t xml:space="preserve">Spain Valencia</w:t>
      </w:r>
      <w:r>
        <w:t xml:space="preserve">, face significant challenges. One major issue is the increasing cost of astronomical research and equipment. Additionally, urban sprawl around cities like Valencia poses a threat to ground-based observations due to light pollution and atmospheric interference.</w:t>
      </w:r>
    </w:p>
    <w:p>
      <w:pPr>
        <w:pStyle w:val="BodyText"/>
      </w:pPr>
      <w:r>
        <w:t xml:space="preserve">Furthermore, there is the challenge of international competition. As astronomy becomes more globalized, scientists in Spain Valencia must compete for funding and telescope time on par with researchers from larger nations. However, the niche focus on specific areas such as Mediterranean historical astronomy or regional solar observation allows these local</w:t>
      </w:r>
      <w:r>
        <w:t xml:space="preserve"> </w:t>
      </w:r>
      <w:r>
        <w:rPr>
          <w:bCs/>
          <w:b/>
        </w:rPr>
        <w:t xml:space="preserve">Astronomers</w:t>
      </w:r>
      <w:r>
        <w:t xml:space="preserve"> </w:t>
      </w:r>
      <w:r>
        <w:t xml:space="preserve">to carve out unique contributions that add value to the global scientific community.</w:t>
      </w:r>
    </w:p>
    <w:bookmarkEnd w:id="26"/>
    <w:bookmarkStart w:id="27" w:name="vii.-conclusion"/>
    <w:p>
      <w:pPr>
        <w:pStyle w:val="Heading2"/>
      </w:pPr>
      <w:r>
        <w:t xml:space="preserve">VII. Conclusion</w:t>
      </w:r>
    </w:p>
    <w:p>
      <w:pPr>
        <w:pStyle w:val="FirstParagraph"/>
      </w:pPr>
      <w:r>
        <w:t xml:space="preserve">In conclusion, the profession of an</w:t>
      </w:r>
      <w:r>
        <w:t xml:space="preserve"> </w:t>
      </w:r>
      <w:r>
        <w:rPr>
          <w:bCs/>
          <w:b/>
        </w:rPr>
        <w:t xml:space="preserve">Astronomer</w:t>
      </w:r>
      <w:r>
        <w:t xml:space="preserve"> </w:t>
      </w:r>
      <w:r>
        <w:t xml:space="preserve">is dynamic, evolving from ancient sky-watchers to modern data analysts. The context of</w:t>
      </w:r>
      <w:r>
        <w:t xml:space="preserve"> </w:t>
      </w:r>
      <w:r>
        <w:rPr>
          <w:bCs/>
          <w:b/>
        </w:rPr>
        <w:t xml:space="preserve">Spain Valencia</w:t>
      </w:r>
      <w:r>
        <w:t xml:space="preserve"> </w:t>
      </w:r>
      <w:r>
        <w:t xml:space="preserve">provides a compelling case study for understanding how local history and culture intersect with global science. From medieval manuscripts preserved in Valencian libraries to contemporary solar research conducted in the region, the impact of astronomy here is both deep and broad.</w:t>
      </w:r>
    </w:p>
    <w:p>
      <w:pPr>
        <w:pStyle w:val="BodyText"/>
      </w:pPr>
      <w:r>
        <w:t xml:space="preserve">The</w:t>
      </w:r>
      <w:r>
        <w:t xml:space="preserve"> </w:t>
      </w:r>
      <w:r>
        <w:rPr>
          <w:bCs/>
          <w:b/>
        </w:rPr>
        <w:t xml:space="preserve">Astronomer</w:t>
      </w:r>
      <w:r>
        <w:t xml:space="preserve"> </w:t>
      </w:r>
      <w:r>
        <w:t xml:space="preserve">plays a vital role not only in expanding our scientific knowledge but also in fostering cultural appreciation for the night sky. In</w:t>
      </w:r>
      <w:r>
        <w:t xml:space="preserve"> </w:t>
      </w:r>
      <w:r>
        <w:rPr>
          <w:bCs/>
          <w:b/>
        </w:rPr>
        <w:t xml:space="preserve">Spain Valencia</w:t>
      </w:r>
      <w:r>
        <w:t xml:space="preserve">, this dual mission is particularly evident, as scientists work to preserve heritage while pushing the boundaries of discovery. As we look to the future, it is imperative that institutions and communities continue to support these efforts, ensuring that astronomy remains a vibrant field accessible to all.</w:t>
      </w:r>
    </w:p>
    <w:p>
      <w:pPr>
        <w:pStyle w:val="BodyText"/>
      </w:pPr>
      <w:r>
        <w:t xml:space="preserve">Ultimately, whether in the observatories of</w:t>
      </w:r>
      <w:r>
        <w:t xml:space="preserve"> </w:t>
      </w:r>
      <w:r>
        <w:rPr>
          <w:bCs/>
          <w:b/>
        </w:rPr>
        <w:t xml:space="preserve">Spain Valencia</w:t>
      </w:r>
      <w:r>
        <w:t xml:space="preserve"> </w:t>
      </w:r>
      <w:r>
        <w:t xml:space="preserve">or on space missions orbiting Earth, the</w:t>
      </w:r>
      <w:r>
        <w:t xml:space="preserve"> </w:t>
      </w:r>
      <w:r>
        <w:rPr>
          <w:bCs/>
          <w:b/>
        </w:rPr>
        <w:t xml:space="preserve">Astronomer</w:t>
      </w:r>
    </w:p>
    <w:p>
      <w:r>
        <w:pict>
          <v:rect style="width:0;height:1.5pt" o:hralign="center" o:hrstd="t" o:hr="t"/>
        </w:pict>
      </w:r>
    </w:p>
    <w:p>
      <w:pPr>
        <w:pStyle w:val="FirstParagraph"/>
      </w:pPr>
      <w:r>
        <w:rPr>
          <w:iCs/>
          <w:i/>
        </w:rPr>
        <w:t xml:space="preserve">End of Term Paper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Science and Culture in Spain Valencia</dc:title>
  <dc:creator/>
  <dc:language>en</dc:language>
  <cp:keywords/>
  <dcterms:created xsi:type="dcterms:W3CDTF">2026-07-29T11:18:49Z</dcterms:created>
  <dcterms:modified xsi:type="dcterms:W3CDTF">2026-07-29T11:18:49Z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