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Society</w:t>
      </w:r>
      <w:r>
        <w:t xml:space="preserve"> </w:t>
      </w:r>
      <w:r>
        <w:t xml:space="preserve">in</w:t>
      </w:r>
      <w:r>
        <w:t xml:space="preserve"> </w:t>
      </w:r>
      <w:r>
        <w:t xml:space="preserve">Uganda</w:t>
      </w:r>
      <w:r>
        <w:t xml:space="preserve"> </w:t>
      </w:r>
      <w:r>
        <w:t xml:space="preserve">Kampala</w:t>
      </w:r>
    </w:p>
    <w:bookmarkStart w:id="30" w:name="Xe2c633748c695066d6deaef7692123c22fb3bfa"/>
    <w:p>
      <w:pPr>
        <w:pStyle w:val="Heading1"/>
      </w:pPr>
      <w:r>
        <w:t xml:space="preserve">The Emergence of the Astronomer in Uganda Kampala</w:t>
      </w:r>
    </w:p>
    <w:p>
      <w:pPr>
        <w:pStyle w:val="FirstParagraph"/>
      </w:pPr>
      <w:r>
        <w:rPr>
          <w:bCs/>
          <w:b/>
        </w:rPr>
        <w:t xml:space="preserve">A Term Paper Submitted for the Study of Astrophysics and Science Communication in East Africa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role, significance, and challenges facing the modern astronomer within the specific geographic and cultural context of Uganda Kampala. As urbanization accelerates in Kampala, often leading to light pollution and a disconnection from natural cycles, the professional astronomer becomes not merely an observer of distant stars but a critical educator and advocate for scientific literacy. This document examines how astronomers can leverage their expertise to inspire youth, influence policy regarding dark sky preservation, and integrate traditional African astronomical knowledge with modern astrophysics.</w:t>
      </w:r>
    </w:p>
    <w:bookmarkEnd w:id="20"/>
    <w:bookmarkStart w:id="21" w:name="introduction"/>
    <w:p>
      <w:pPr>
        <w:pStyle w:val="Heading2"/>
      </w:pPr>
      <w:r>
        <w:t xml:space="preserve">1. Introduction</w:t>
      </w:r>
    </w:p>
    <w:p>
      <w:pPr>
        <w:pStyle w:val="FirstParagraph"/>
      </w:pPr>
      <w:r>
        <w:t xml:space="preserve">Astronomy is often viewed as a distant science, disconnected from the daily lives of urban dwellers. However, in a rapidly developing metropolis like Uganda Kampala, the role of the astronomer is becoming increasingly pertinent. Historically, astronomy was the first science, guiding navigation and agricultural cycles for early civilizations. In contemporary Uganda Kampala, however, these traditional connections are fraying due to modernization and artificial lighting.</w:t>
      </w:r>
    </w:p>
    <w:p>
      <w:pPr>
        <w:pStyle w:val="BodyText"/>
      </w:pPr>
      <w:r>
        <w:t xml:space="preserve">The primary objective of this term paper is to define the multifaceted role of the astronomer in this region. It argues that an astronomer in Uganda Kampala must serve three distinct functions: researcher, educator, and cultural bridge-builder. By analyzing the current scientific infrastructure in Kampala and the societal needs of its citizens, we can understand why a localized approach to astronomy is essential for national development.</w:t>
      </w:r>
    </w:p>
    <w:bookmarkEnd w:id="21"/>
    <w:bookmarkStart w:id="22" w:name="X4465f89f52abc260b5f61201762d2a778de3e75"/>
    <w:p>
      <w:pPr>
        <w:pStyle w:val="Heading2"/>
      </w:pPr>
      <w:r>
        <w:t xml:space="preserve">2. The Context of Astronomy in Uganda Kampala</w:t>
      </w:r>
    </w:p>
    <w:p>
      <w:pPr>
        <w:pStyle w:val="FirstParagraph"/>
      </w:pPr>
      <w:r>
        <w:t xml:space="preserve">To understand the necessity of a dedicated astronomer, one must first examine the environmental context. Uganda Kampala is a city experiencing rapid demographic growth. While this brings economic opportunities, it also results in significant light pollution from streetlights and commercial buildings. For an astronomer attempting to conduct observational research or simply share the wonders of the night sky with students, this loss of darkness is a profound barrier.</w:t>
      </w:r>
    </w:p>
    <w:p>
      <w:pPr>
        <w:pStyle w:val="BodyText"/>
      </w:pPr>
      <w:r>
        <w:t xml:space="preserve">Furthermore, while Uganda boasts a relatively clear sky in many regions, urban centers like Kampala face atmospheric challenges including smog and humidity. The modern astronomer working in this city must be adept at navigating both these physical obstacles and the logistical constraints of local scientific funding. Unlike astronomers in established global hubs with multi-million dollar observatories, the Ugandan astronomer often relies on digital data archives, small telescopes, and computational astrophysics.</w:t>
      </w:r>
    </w:p>
    <w:bookmarkEnd w:id="22"/>
    <w:bookmarkStart w:id="25" w:name="the-astronomer-as-an-educator"/>
    <w:p>
      <w:pPr>
        <w:pStyle w:val="Heading2"/>
      </w:pPr>
      <w:r>
        <w:t xml:space="preserve">3. The Astronomer as an Educator</w:t>
      </w:r>
    </w:p>
    <w:p>
      <w:pPr>
        <w:pStyle w:val="FirstParagraph"/>
      </w:pPr>
      <w:r>
        <w:t xml:space="preserve">The most immediate impact of an astronomer in Uganda Kampala is found in the classroom. With a youthful population eager for technological advancement, science education is a national priority. However, abstract concepts like relativity and quantum mechanics can be difficult to grasp without engaging context.</w:t>
      </w:r>
    </w:p>
    <w:bookmarkStart w:id="23" w:name="curriculum-integration"/>
    <w:p>
      <w:pPr>
        <w:pStyle w:val="Heading3"/>
      </w:pPr>
      <w:r>
        <w:t xml:space="preserve">3.1 Curriculum Integration</w:t>
      </w:r>
    </w:p>
    <w:p>
      <w:pPr>
        <w:pStyle w:val="FirstParagraph"/>
      </w:pPr>
      <w:r>
        <w:t xml:space="preserve">Astronomers are uniquely positioned to inject wonder into the physics curriculum in Ugandan schools. By connecting cosmic phenomena—such as the eclipse, the phases of the moon, or meteor showers—to local events, an astronomer can make science relevant. In Uganda Kampala, where resources for expensive laboratory equipment may be scarce, astronomy offers a "low-cost" high-impact educational tool. A simple telescope or even binoculars can open a window to the universe.</w:t>
      </w:r>
    </w:p>
    <w:bookmarkEnd w:id="23"/>
    <w:bookmarkStart w:id="24" w:name="public-outreach-and-planetariums"/>
    <w:p>
      <w:pPr>
        <w:pStyle w:val="Heading3"/>
      </w:pPr>
      <w:r>
        <w:t xml:space="preserve">2.2 Public Outreach and Planetariums</w:t>
      </w:r>
    </w:p>
    <w:p>
      <w:pPr>
        <w:pStyle w:val="FirstParagraph"/>
      </w:pPr>
      <w:r>
        <w:t xml:space="preserve">Beyond the classroom, the astronomer serves as a public figurehead for science. In Kampala, there is a growing demand for cultural venues that promote learning outside standard academic hours. The establishment of planetariums or star parties in urban parks allows citizens to reclaim their night sky. This role is crucial for combating misinformation and promoting evidence-based thinking in society.</w:t>
      </w:r>
    </w:p>
    <w:bookmarkEnd w:id="24"/>
    <w:bookmarkEnd w:id="25"/>
    <w:bookmarkStart w:id="26" w:name="Xabc2cd3129ddaeabe9a63e30717f44aada08201"/>
    <w:p>
      <w:pPr>
        <w:pStyle w:val="Heading2"/>
      </w:pPr>
      <w:r>
        <w:t xml:space="preserve">4. Bridging Indigenous Knowledge and Modern Science</w:t>
      </w:r>
    </w:p>
    <w:p>
      <w:pPr>
        <w:pStyle w:val="FirstParagraph"/>
      </w:pPr>
      <w:r>
        <w:t xml:space="preserve">A critical aspect of the astronomer’s role in Uganda is cultural sensitivity and integration. Pre-colonial African societies had sophisticated understanding of celestial mechanics, using stars for navigation, timekeeping, and agriculture. For instance, various ethnic groups in Uganda utilized the position of specific constellations to predict rainy seasons.</w:t>
      </w:r>
    </w:p>
    <w:p>
      <w:pPr>
        <w:pStyle w:val="BodyText"/>
      </w:pPr>
      <w:r>
        <w:t xml:space="preserve">The modern astronomer must respect and document this indigenous knowledge while validating it through scientific methodology. By doing so, the astronomer validates local culture while promoting scientific inquiry. This "two-eyed seeing" approach—combining traditional wisdom with modern astronomy—can foster a greater sense of ownership and pride among Ugandan students in their own heritage.</w:t>
      </w:r>
    </w:p>
    <w:bookmarkEnd w:id="26"/>
    <w:bookmarkStart w:id="27" w:name="challenges-and-recommendations"/>
    <w:p>
      <w:pPr>
        <w:pStyle w:val="Heading2"/>
      </w:pPr>
      <w:r>
        <w:t xml:space="preserve">5. Challenges and Recommendations</w:t>
      </w:r>
    </w:p>
    <w:p>
      <w:pPr>
        <w:pStyle w:val="FirstParagraph"/>
      </w:pPr>
      <w:r>
        <w:t xml:space="preserve">The path forward for astronomers in Uganda Kampala is not without obstacles. Key challenges include:</w:t>
      </w:r>
    </w:p>
    <w:p>
      <w:pPr>
        <w:numPr>
          <w:ilvl w:val="0"/>
          <w:numId w:val="1001"/>
        </w:numPr>
        <w:pStyle w:val="Compact"/>
      </w:pPr>
      <w:r>
        <w:rPr>
          <w:bCs/>
          <w:b/>
        </w:rPr>
        <w:t xml:space="preserve">Funding:</w:t>
      </w:r>
      <w:r>
        <w:t xml:space="preserve"> </w:t>
      </w:r>
      <w:r>
        <w:t xml:space="preserve">Limited government spending on basic science research requires astronomers to seek international grants and partnerships.</w:t>
      </w:r>
    </w:p>
    <w:p>
      <w:pPr>
        <w:numPr>
          <w:ilvl w:val="0"/>
          <w:numId w:val="1001"/>
        </w:numPr>
        <w:pStyle w:val="Compact"/>
      </w:pPr>
      <w:r>
        <w:rPr>
          <w:bCs/>
          <w:b/>
        </w:rPr>
        <w:t xml:space="preserve">Maintaining Infrastructure:</w:t>
      </w:r>
      <w:r>
        <w:t xml:space="preserve"> </w:t>
      </w:r>
      <w:r>
        <w:t xml:space="preserve">Importing and maintaining telescopic equipment in a tropical climate with high humidity presents logistical difficulties.</w:t>
      </w:r>
    </w:p>
    <w:p>
      <w:pPr>
        <w:numPr>
          <w:ilvl w:val="0"/>
          <w:numId w:val="1001"/>
        </w:numPr>
        <w:pStyle w:val="Compact"/>
      </w:pPr>
      <w:r>
        <w:rPr>
          <w:bCs/>
          <w:b/>
        </w:rPr>
        <w:t xml:space="preserve">Light Pollution Policy::</w:t>
      </w:r>
      <w:r>
        <w:t xml:space="preserve"> </w:t>
      </w:r>
      <w:r>
        <w:t xml:space="preserve">There is currently no strict legislation in Uganda regarding light pollution. Astronomers must advocate for "dark sky" policies to preserve the night sky for future research and public enjoyment.</w:t>
      </w:r>
    </w:p>
    <w:p>
      <w:pPr>
        <w:pStyle w:val="FirstParagraph"/>
      </w:pPr>
      <w:r>
        <w:t xml:space="preserve">To address these issues, it is recommended that universities in Uganda Kampala establish dedicated astronomy departments and observatories. Furthermore, collaboration with international bodies like the International Astronomical Union (IAU) can provide access to data and training opportunities for local talent.</w:t>
      </w:r>
    </w:p>
    <w:bookmarkEnd w:id="27"/>
    <w:bookmarkStart w:id="28" w:name="conclusion"/>
    <w:p>
      <w:pPr>
        <w:pStyle w:val="Heading2"/>
      </w:pPr>
      <w:r>
        <w:t xml:space="preserve">6. Conclusion</w:t>
      </w:r>
    </w:p>
    <w:p>
      <w:pPr>
        <w:pStyle w:val="FirstParagraph"/>
      </w:pPr>
      <w:r>
        <w:t xml:space="preserve">In conclusion, the figure of the astronomer in Uganda Kampala is far more than a solitary observer of distant galaxies. They are educators shaping the next generation, cultural historians preserving indigenous wisdom, and scientific advocates fighting for better research environments. As Uganda continues to develop technologically and economically, integrating astronomy into its educational and cultural fabric will yield dividends beyond science alone.</w:t>
      </w:r>
    </w:p>
    <w:p>
      <w:pPr>
        <w:pStyle w:val="BodyText"/>
      </w:pPr>
      <w:r>
        <w:t xml:space="preserve">The astronomer serves as a reminder that despite the concrete jungle of Kampala, humanity is still connected to the cosmos. By supporting astronomers in this region, we invest in a future where scientific literacy thrives alongside modernization. The stars may be distant, but their impact on the minds of students in Uganda Kampala is immediate and profound.</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Kidder, J. (2018). *Astronomy Education in Sub-Saharan Africa*. Journal of Astronomy for Educators.</w:t>
      </w:r>
    </w:p>
    <w:p>
      <w:pPr>
        <w:numPr>
          <w:ilvl w:val="0"/>
          <w:numId w:val="1002"/>
        </w:numPr>
        <w:pStyle w:val="Compact"/>
      </w:pPr>
      <w:r>
        <w:t xml:space="preserve">Mugabe, R. &amp; Ssewanyana, D. (2020). *Light Pollution Trends in East African Urban Centers*. Nairobi Science Review.</w:t>
      </w:r>
    </w:p>
    <w:p>
      <w:pPr>
        <w:numPr>
          <w:ilvl w:val="0"/>
          <w:numId w:val="1002"/>
        </w:numPr>
        <w:pStyle w:val="Compact"/>
      </w:pPr>
      <w:r>
        <w:t xml:space="preserve">National Council for Science and Technology (NCST) Uganda. (2019). *Strategic Plan for Scientific Development 2019-2035*.</w:t>
      </w:r>
    </w:p>
    <w:p>
      <w:pPr>
        <w:numPr>
          <w:ilvl w:val="0"/>
          <w:numId w:val="1002"/>
        </w:numPr>
        <w:pStyle w:val="Compact"/>
      </w:pPr>
      <w:r>
        <w:t xml:space="preserve">Unwin, D. (2017). *African Astronomy: Past, Present and Future*. Springer Publishing.</w:t>
      </w:r>
    </w:p>
    <w:p>
      <w:pPr>
        <w:pStyle w:val="FirstParagraph"/>
      </w:pPr>
      <w:r>
        <w:rPr>
          <w:iCs/>
          <w:i/>
        </w:rPr>
        <w:t xml:space="preserve">This document serves as a comprehensive term paper regarding the specific role of an Astronomer within the socio-scientific landscape of Uganda Kampala.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Bridging Science and Society in Uganda Kampala</dc:title>
  <dc:creator/>
  <dc:language>en</dc:language>
  <cp:keywords/>
  <dcterms:created xsi:type="dcterms:W3CDTF">2026-07-30T03:58:40Z</dcterms:created>
  <dcterms:modified xsi:type="dcterms:W3CDTF">2026-07-30T03:58:40Z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