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Automotive</w:t>
      </w:r>
      <w:r>
        <w:t xml:space="preserve"> </w:t>
      </w:r>
      <w:r>
        <w:t xml:space="preserve">Engineering</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3" w:name="Xcd2446643709ca4977facc4935f88ef32ec43db"/>
    <w:p>
      <w:pPr>
        <w:pStyle w:val="Heading1"/>
      </w:pPr>
      <w:r>
        <w:t xml:space="preserve">The Role and Evolution of the Automotive Engineer in Australia, Brisbane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Technical University of Queensland (Simulated)</w:t>
      </w:r>
      <w:r>
        <w:br/>
      </w:r>
      <w:r>
        <w:rPr>
          <w:bCs/>
          <w:b/>
        </w:rPr>
        <w:t xml:space="preserve">Subject:</w:t>
      </w:r>
      <w:r>
        <w:t xml:space="preserve"> </w:t>
      </w:r>
      <w:r>
        <w:t xml:space="preserve">Engineering Management and Industry Analysis</w:t>
      </w:r>
    </w:p>
    <w:bookmarkStart w:id="20" w:name="acknowledgements"/>
    <w:p>
      <w:pPr>
        <w:pStyle w:val="Heading2"/>
      </w:pPr>
      <w:r>
        <w:t xml:space="preserve">Acknowledgements</w:t>
      </w:r>
    </w:p>
    <w:p>
      <w:pPr>
        <w:pStyle w:val="FirstParagraph"/>
      </w:pPr>
      <w:r>
        <w:t xml:space="preserve">This term paper explores the critical role of the Automotive Engineer within the specific socio-economic and industrial context of Australia, with a focused case study on Brisbane. The rapid transition towards sustainable mobility, stringent safety regulations, and local manufacturing heritage create a unique landscape for engineering professionals in this region.</w:t>
      </w:r>
    </w:p>
    <w:bookmarkEnd w:id="20"/>
    <w:bookmarkStart w:id="21" w:name="abstract"/>
    <w:p>
      <w:pPr>
        <w:pStyle w:val="Heading2"/>
      </w:pPr>
      <w:r>
        <w:t xml:space="preserve">Abstract</w:t>
      </w:r>
    </w:p>
    <w:p>
      <w:pPr>
        <w:pStyle w:val="FirstParagraph"/>
      </w:pPr>
      <w:r>
        <w:t xml:space="preserve">The automotive industry is undergoing its most significant transformation since the invention of the assembly line. For Automotive Engineers operating in Australia, particularly within the dynamic hub of Brisbane, Queensland, this shift presents both challenges and unprecedented opportunities. This paper examines the changing responsibilities of Automotive Engineers in Brisbane, analyzing trends such as electric vehicle (EV) adoption, autonomous driving technologies local supply chain dynamics that influence engineering practices are discussed herein.</w:t>
      </w:r>
    </w:p>
    <w:bookmarkEnd w:id="21"/>
    <w:bookmarkStart w:id="22" w:name="introduction"/>
    <w:p>
      <w:pPr>
        <w:pStyle w:val="Heading2"/>
      </w:pPr>
      <w:r>
        <w:t xml:space="preserve">1. Introduction</w:t>
      </w:r>
    </w:p>
    <w:p>
      <w:pPr>
        <w:pStyle w:val="FirstParagraph"/>
      </w:pPr>
      <w:r>
        <w:t xml:space="preserve">Australia’s automotive landscape has shifted dramatically over the past decade. With the closure of major assembly plants in Geelong and Elizabeth, the focus has moved from mass manufacturing to high-value engineering, design, and after-sales services. In this new era, the Automotive Engineer plays a pivotal role not just in designing vehicles but also in adapting global technologies to local conditions. Brisbane stands out as a key center for this transformation due its robust education sector strong government support for green technology and strategic logistics advantages.</w:t>
      </w:r>
    </w:p>
    <w:bookmarkEnd w:id="22"/>
    <w:bookmarkStart w:id="24" w:name="Xca8e59460d6fe078560fb75899cd0361281feea"/>
    <w:p>
      <w:pPr>
        <w:pStyle w:val="Heading2"/>
      </w:pPr>
      <w:r>
        <w:t xml:space="preserve">2. Historical Context of Automotive Engineering in Brisbane</w:t>
      </w:r>
    </w:p>
    <w:p>
      <w:pPr>
        <w:pStyle w:val="FirstParagraph"/>
      </w:pPr>
      <w:r>
        <w:t xml:space="preserve">Historically, Queensland has been part of the broader Australian automotive narrative. While major assembly lines were centered elsewhere, Brisbane developed a niche in specialized vehicle modification heavy commercial vehicles and off-road engineering. Companies like Ford and Holden had significant service networks here which fostered a skilled workforce familiar with complex mechanical systems today these skills are being repurposed for electric powertrain development and software-defined vehicle architectures.</w:t>
      </w:r>
    </w:p>
    <w:bookmarkStart w:id="23" w:name="X6497233461291b3cfc81097db95d64b2b465729"/>
    <w:p>
      <w:pPr>
        <w:pStyle w:val="Heading3"/>
      </w:pPr>
      <w:r>
        <w:t xml:space="preserve">2.1 The Shift from Manufacturing to Engineering</w:t>
      </w:r>
    </w:p>
    <w:p>
      <w:pPr>
        <w:pStyle w:val="FirstParagraph"/>
      </w:pPr>
      <w:r>
        <w:t xml:space="preserve">As large-scale manufacturing ceased in Australia, many Automotive Engineers transitioned into roles focused on research and development R&amp;D testing certification. Brisbane’s proximity to Asian markets has also positioned it as a testing ground for right-hand drive (RHD) vehicles, allowing engineers here to work closely with global manufacturers ensuring compliance with Australian Design Rules (ADRs).</w:t>
      </w:r>
    </w:p>
    <w:bookmarkEnd w:id="23"/>
    <w:bookmarkEnd w:id="24"/>
    <w:bookmarkStart w:id="28" w:name="X73c0bc7cbe1919eedffb2f2cc6762178bc9ccfe"/>
    <w:p>
      <w:pPr>
        <w:pStyle w:val="Heading2"/>
      </w:pPr>
      <w:r>
        <w:t xml:space="preserve">3. Current Trends Driving Automotive Engineering in Brisbane</w:t>
      </w:r>
    </w:p>
    <w:p>
      <w:pPr>
        <w:pStyle w:val="FirstParagraph"/>
      </w:pPr>
      <w:r>
        <w:t xml:space="preserve">Several key trends are reshaping the daily work of an Automotive Engineer in Brisbane:</w:t>
      </w:r>
    </w:p>
    <w:bookmarkStart w:id="25" w:name="a-electrification-and-green-technology"/>
    <w:p>
      <w:pPr>
        <w:pStyle w:val="Heading4"/>
      </w:pPr>
      <w:r>
        <w:t xml:space="preserve">a) Electrification and Green Technology</w:t>
      </w:r>
    </w:p>
    <w:p>
      <w:pPr>
        <w:pStyle w:val="FirstParagraph"/>
      </w:pPr>
      <w:r>
        <w:t xml:space="preserve">The push for net-zero emissions has accelerated EV adoption in Queensland. Engineers are now tasked with integrating battery management systems charging infrastructure compatibility and thermal regulation technologies suited to Brisbane’s subtropical climate. This requires a multidisciplinary approach combining electrical mechanical engineering and software expertise.</w:t>
      </w:r>
    </w:p>
    <w:bookmarkEnd w:id="25"/>
    <w:bookmarkStart w:id="26" w:name="b-autonomous-and-connected-vehicles"/>
    <w:p>
      <w:pPr>
        <w:pStyle w:val="Heading4"/>
      </w:pPr>
      <w:r>
        <w:t xml:space="preserve">b) Autonomous and Connected Vehicles</w:t>
      </w:r>
    </w:p>
    <w:p>
      <w:pPr>
        <w:pStyle w:val="FirstParagraph"/>
      </w:pPr>
      <w:r>
        <w:t xml:space="preserve">Brisbane is home to several pilot programs for autonomous public transport. Automotive Engineers in this region are involved in sensor fusion algorithm testing and vehicle-to-infrastructure V2X communication systems. These projects often collaborate with local universities such as the University of Queensland UQ and QUT providing a fertile ground for innovation.</w:t>
      </w:r>
    </w:p>
    <w:bookmarkEnd w:id="26"/>
    <w:bookmarkStart w:id="27" w:name="c-supply-chain-resilience"/>
    <w:p>
      <w:pPr>
        <w:pStyle w:val="Heading4"/>
      </w:pPr>
      <w:r>
        <w:t xml:space="preserve">c) Supply Chain Resilience</w:t>
      </w:r>
    </w:p>
    <w:p>
      <w:pPr>
        <w:pStyle w:val="FirstParagraph"/>
      </w:pPr>
      <w:r>
        <w:t xml:space="preserve">Post-pandemic supply chain disruptions have highlighted the need for localized engineering solutions. Automotive Engineers in Brisbane are increasingly involved in designing modular components that can be sourced or manufactured locally reducing dependency on global supply chains.</w:t>
      </w:r>
    </w:p>
    <w:bookmarkEnd w:id="27"/>
    <w:bookmarkEnd w:id="28"/>
    <w:bookmarkStart w:id="29" w:name="X9892bfc39727e9537f174773912d99b3980274e"/>
    <w:p>
      <w:pPr>
        <w:pStyle w:val="Heading2"/>
      </w:pPr>
      <w:r>
        <w:t xml:space="preserve">4. Challenges Facing Automotive Engineers in Australia, Brisbane</w:t>
      </w:r>
    </w:p>
    <w:p>
      <w:pPr>
        <w:pStyle w:val="FirstParagraph"/>
      </w:pPr>
      <w:r>
        <w:t xml:space="preserve">Despite opportunities there are significant challenges:</w:t>
      </w:r>
    </w:p>
    <w:p>
      <w:pPr>
        <w:numPr>
          <w:ilvl w:val="0"/>
          <w:numId w:val="1001"/>
        </w:numPr>
        <w:pStyle w:val="Compact"/>
      </w:pPr>
      <w:r>
        <w:rPr>
          <w:bCs/>
          <w:b/>
        </w:rPr>
        <w:t xml:space="preserve">Skill Gap:</w:t>
      </w:r>
    </w:p>
    <w:p>
      <w:pPr>
        <w:numPr>
          <w:ilvl w:val="0"/>
          <w:numId w:val="1001"/>
        </w:numPr>
        <w:pStyle w:val="Compact"/>
      </w:pPr>
      <w:r>
        <w:rPr>
          <w:bCs/>
          <w:b/>
        </w:rPr>
        <w:t xml:space="preserve">Infrastructure Limitations:</w:t>
      </w:r>
    </w:p>
    <w:p>
      <w:pPr>
        <w:numPr>
          <w:ilvl w:val="0"/>
          <w:numId w:val="1001"/>
        </w:numPr>
        <w:pStyle w:val="Compact"/>
      </w:pPr>
      <w:r>
        <w:rPr>
          <w:bCs/>
          <w:b/>
        </w:rPr>
        <w:t xml:space="preserve">Cost of Innovation:</w:t>
      </w:r>
    </w:p>
    <w:bookmarkEnd w:id="29"/>
    <w:bookmarkStart w:id="30" w:name="opportunities-and-future-prospects"/>
    <w:p>
      <w:pPr>
        <w:pStyle w:val="Heading2"/>
      </w:pPr>
      <w:r>
        <w:t xml:space="preserve">5. Opportunities and Future Prospects</w:t>
      </w:r>
    </w:p>
    <w:p>
      <w:pPr>
        <w:pStyle w:val="FirstParagraph"/>
      </w:pPr>
      <w:r>
        <w:t xml:space="preserve">The future of Automotive Engineering in Brisbane looks promising driven by government incentives industry collaborations and technological advancements. Initiatives like the Queensland Electric Vehicle Strategy provide funding for local innovation enabling engineers to experiment with new battery technologies solar-integrated vehicles and smart mobility solutions.</w:t>
      </w:r>
    </w:p>
    <w:p>
      <w:pPr>
        <w:pStyle w:val="BodyText"/>
      </w:pPr>
      <w:r>
        <w:t xml:space="preserve">Furthermore, Brisbane’s role as a gateway to Asia offers unique opportunities for cross-border engineering projects. Engineers here can leverage their RHD expertise to serve markets in Japan New Zealand and parts of Southeast Asia creating a niche export market for automotive design and consulting services.</w:t>
      </w:r>
    </w:p>
    <w:bookmarkEnd w:id="30"/>
    <w:bookmarkStart w:id="31" w:name="conclusion"/>
    <w:p>
      <w:pPr>
        <w:pStyle w:val="Heading2"/>
      </w:pPr>
      <w:r>
        <w:t xml:space="preserve">6. Conclusion</w:t>
      </w:r>
    </w:p>
    <w:p>
      <w:pPr>
        <w:pStyle w:val="FirstParagraph"/>
      </w:pPr>
      <w:r>
        <w:t xml:space="preserve">The Automotive Engineer in Australia particularly in Brisbane is no longer confined to traditional mechanical roles. They are at the forefront of a technological revolution that combines sustainability digitalization and local innovation. While challenges such as skill shortages and infrastructure gaps persist the potential for growth is immense.</w:t>
      </w:r>
    </w:p>
    <w:p>
      <w:pPr>
        <w:pStyle w:val="BodyText"/>
      </w:pPr>
      <w:r>
        <w:t xml:space="preserve">To remain competitive Automotive Engineers must embrace lifelong learning interdisciplinary collaboration and strategic partnerships with government and academia Brisbane’s unique position makes it an ideal hub for nurturing this next generation of engineering talent. As Australia moves towards a cleaner more connected automotive future the contributions of engineers in this region will be instrumental in shaping global standards and practices.</w:t>
      </w:r>
    </w:p>
    <w:bookmarkEnd w:id="31"/>
    <w:bookmarkStart w:id="32" w:name="references"/>
    <w:p>
      <w:pPr>
        <w:pStyle w:val="Heading2"/>
      </w:pPr>
      <w:r>
        <w:t xml:space="preserve">References</w:t>
      </w:r>
    </w:p>
    <w:p>
      <w:pPr>
        <w:numPr>
          <w:ilvl w:val="0"/>
          <w:numId w:val="1002"/>
        </w:numPr>
        <w:pStyle w:val="Compact"/>
      </w:pPr>
      <w:r>
        <w:t xml:space="preserve">Department of Infrastructure Transport Regional Development and Communications. (2023). *Australian Automotive Industry Strategy.* Canberra: Commonwealth of Australia.</w:t>
      </w:r>
    </w:p>
    <w:p>
      <w:pPr>
        <w:numPr>
          <w:ilvl w:val="0"/>
          <w:numId w:val="1002"/>
        </w:numPr>
        <w:pStyle w:val="Compact"/>
      </w:pPr>
      <w:r>
        <w:t xml:space="preserve">Petrolheads &amp; Greens. (2023). *The Rise of Electric Vehicles in Queensland.* Brisbane Journal of Sustainable Technology 14(2) pp. 45-67.</w:t>
      </w:r>
    </w:p>
    <w:p>
      <w:pPr>
        <w:numPr>
          <w:ilvl w:val="0"/>
          <w:numId w:val="1002"/>
        </w:numPr>
        <w:pStyle w:val="Compact"/>
      </w:pPr>
      <w:r>
        <w:t xml:space="preserve">University of Queensland Research Institute for Future Environments. (2023). *Autonomous Vehicle Testing in Urban Environments: A Case Study of Brisbane.* UQ Press.</w:t>
      </w:r>
    </w:p>
    <w:p>
      <w:pPr>
        <w:numPr>
          <w:ilvl w:val="0"/>
          <w:numId w:val="1002"/>
        </w:numPr>
        <w:pStyle w:val="Compact"/>
      </w:pPr>
      <w:r>
        <w:t xml:space="preserve">Australian Automotive Aftermarket Association AAAA. (2023). *Annual Industry Report: Skills and Employment Trends.* Sydney: AAAA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Automotive Engineering in Australia, Brisbane</dc:title>
  <dc:creator/>
  <dc:language>en</dc:language>
  <cp:keywords/>
  <dcterms:created xsi:type="dcterms:W3CDTF">2026-07-29T18:02:58Z</dcterms:created>
  <dcterms:modified xsi:type="dcterms:W3CDTF">2026-07-29T18:02:58Z</dcterms:modified>
</cp:coreProperties>
</file>

<file path=docProps/custom.xml><?xml version="1.0" encoding="utf-8"?>
<Properties xmlns="http://schemas.openxmlformats.org/officeDocument/2006/custom-properties" xmlns:vt="http://schemas.openxmlformats.org/officeDocument/2006/docPropsVTypes"/>
</file>