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Automotive</w:t>
      </w:r>
      <w:r>
        <w:t xml:space="preserve"> </w:t>
      </w:r>
      <w:r>
        <w:t xml:space="preserve">Engineers</w:t>
      </w:r>
      <w:r>
        <w:t xml:space="preserve"> </w:t>
      </w:r>
      <w:r>
        <w:t xml:space="preserve">in</w:t>
      </w:r>
      <w:r>
        <w:t xml:space="preserve"> </w:t>
      </w:r>
      <w:r>
        <w:t xml:space="preserve">Canada,</w:t>
      </w:r>
      <w:r>
        <w:t xml:space="preserve"> </w:t>
      </w:r>
      <w:r>
        <w:t xml:space="preserve">Vancouver</w:t>
      </w:r>
    </w:p>
    <w:bookmarkStart w:id="26" w:name="Xa978b10231312fedaaa3ce6ce6ec8b41eaeb14f"/>
    <w:p>
      <w:pPr>
        <w:pStyle w:val="Heading1"/>
      </w:pPr>
      <w:r>
        <w:t xml:space="preserve">The Evolution and Strategic Importance of the Automotive Engineer in Canada, Vancouver</w:t>
      </w:r>
    </w:p>
    <w:p>
      <w:pPr>
        <w:pStyle w:val="FirstParagraph"/>
      </w:pPr>
      <w:r>
        <w:rPr>
          <w:bCs/>
          <w:b/>
        </w:rPr>
        <w:t xml:space="preserve">Date:</w:t>
      </w:r>
      <w:r>
        <w:t xml:space="preserve"> </w:t>
      </w:r>
      <w:r>
        <w:t xml:space="preserve">October 26, 2023</w:t>
      </w:r>
      <w:r>
        <w:br/>
      </w:r>
      <w:r>
        <w:rPr>
          <w:bCs/>
          <w:b/>
        </w:rPr>
        <w:t xml:space="preserve">District:</w:t>
      </w:r>
      <w:r>
        <w:t xml:space="preserve"> </w:t>
      </w:r>
      <w:r>
        <w:t xml:space="preserve">British Columbia</w:t>
      </w:r>
      <w:r>
        <w:br/>
      </w:r>
      <w:r>
        <w:rPr>
          <w:bCs/>
          <w:b/>
        </w:rPr>
        <w:t xml:space="preserve">Institution:</w:t>
      </w:r>
      <w:r>
        <w:t xml:space="preserve"> </w:t>
      </w:r>
      <w:r>
        <w:t xml:space="preserve">Academic Term Paper Submission</w:t>
      </w:r>
    </w:p>
    <w:bookmarkStart w:id="20" w:name="i.-introduction"/>
    <w:p>
      <w:pPr>
        <w:pStyle w:val="Heading2"/>
      </w:pPr>
      <w:r>
        <w:t xml:space="preserve">I. Introduction</w:t>
      </w:r>
    </w:p>
    <w:p>
      <w:pPr>
        <w:pStyle w:val="FirstParagraph"/>
      </w:pPr>
      <w:r>
        <w:t xml:space="preserve">The automotive industry stands as one of the most significant pillars of modern industrial economies, driving technological innovation, manufacturing prowess, and global connectivity. Within this vast ecosystem, the</w:t>
      </w:r>
      <w:r>
        <w:t xml:space="preserve"> </w:t>
      </w:r>
      <w:r>
        <w:rPr>
          <w:bCs/>
          <w:b/>
        </w:rPr>
        <w:t xml:space="preserve">Automotive Engineer</w:t>
      </w:r>
      <w:r>
        <w:t xml:space="preserve"> </w:t>
      </w:r>
      <w:r>
        <w:t xml:space="preserve">plays a pivotal role as the architect of mobility solutions. While major automotive hubs have historically been located in traditional manufacturing centers such as Detroit or Stuttgart, a dynamic shift is currently occurring across North America. This term paper explores the critical functions, challenges, and future trajectories of the</w:t>
      </w:r>
      <w:r>
        <w:t xml:space="preserve"> </w:t>
      </w:r>
      <w:r>
        <w:rPr>
          <w:bCs/>
          <w:b/>
        </w:rPr>
        <w:t xml:space="preserve">Automotive Engineer</w:t>
      </w:r>
      <w:r>
        <w:t xml:space="preserve">, with a specific geographical focus on</w:t>
      </w:r>
      <w:r>
        <w:t xml:space="preserve"> </w:t>
      </w:r>
      <w:r>
        <w:rPr>
          <w:bCs/>
          <w:b/>
        </w:rPr>
        <w:t xml:space="preserve">Canada Vancouver</w:t>
      </w:r>
      <w:r>
        <w:t xml:space="preserve">. As</w:t>
      </w:r>
      <w:r>
        <w:t xml:space="preserve"> </w:t>
      </w:r>
      <w:r>
        <w:rPr>
          <w:bCs/>
          <w:b/>
        </w:rPr>
        <w:t xml:space="preserve">Canada Vancouver</w:t>
      </w:r>
      <w:r>
        <w:t xml:space="preserve"> </w:t>
      </w:r>
      <w:r>
        <w:t xml:space="preserve">evolves from a traditional manufacturing base into a hub for software-defined vehicles and sustainable transportation research, understanding the local engineering landscape is essential for grasping the future of mobility in Western Canada.</w:t>
      </w:r>
    </w:p>
    <w:bookmarkEnd w:id="20"/>
    <w:bookmarkStart w:id="21" w:name="X6b9972bc17b8511022a37f31b9808e40c0b70a2"/>
    <w:p>
      <w:pPr>
        <w:pStyle w:val="Heading2"/>
      </w:pPr>
      <w:r>
        <w:t xml:space="preserve">II. The Core Responsibilities of an Automotive Engineer</w:t>
      </w:r>
    </w:p>
    <w:p>
      <w:pPr>
        <w:pStyle w:val="FirstParagraph"/>
      </w:pPr>
      <w:r>
        <w:t xml:space="preserve">To understand the specific context of</w:t>
      </w:r>
      <w:r>
        <w:t xml:space="preserve"> </w:t>
      </w:r>
      <w:r>
        <w:rPr>
          <w:bCs/>
          <w:b/>
        </w:rPr>
        <w:t xml:space="preserve">Canada Vancouver</w:t>
      </w:r>
      <w:r>
        <w:t xml:space="preserve">, one must first define the universal responsibilities of an</w:t>
      </w:r>
      <w:r>
        <w:t xml:space="preserve"> </w:t>
      </w:r>
      <w:r>
        <w:rPr>
          <w:bCs/>
          <w:b/>
        </w:rPr>
        <w:t xml:space="preserve">Automotive Engineer</w:t>
      </w:r>
      <w:r>
        <w:t xml:space="preserve">. At its core, this profession involves the design, development, manufacturing, and testing of vehicles and vehicle components. However, in the 21st century, this definition has expanded significantly. An</w:t>
      </w:r>
      <w:r>
        <w:t xml:space="preserve"> </w:t>
      </w:r>
      <w:r>
        <w:rPr>
          <w:bCs/>
          <w:b/>
        </w:rPr>
        <w:t xml:space="preserve">Automotive Engineer</w:t>
      </w:r>
      <w:r>
        <w:t xml:space="preserve"> </w:t>
      </w:r>
      <w:r>
        <w:t xml:space="preserve">is no longer solely concerned with mechanical systems such as internal combustion engines and transmission gears. Today’s engineer must be proficient in interdisciplinary fields including electrical engineering, computer science, materials science, and environmental sustainability.</w:t>
      </w:r>
      <w:r>
        <w:t xml:space="preserve"> </w:t>
      </w:r>
      <w:r>
        <w:t xml:space="preserve">The primary duties of an</w:t>
      </w:r>
      <w:r>
        <w:t xml:space="preserve"> </w:t>
      </w:r>
      <w:r>
        <w:rPr>
          <w:bCs/>
          <w:b/>
        </w:rPr>
        <w:t xml:space="preserve">Automotive Engineer</w:t>
      </w:r>
      <w:r>
        <w:t xml:space="preserve"> </w:t>
      </w:r>
      <w:r>
        <w:t xml:space="preserve">include conceptualizing vehicle architectures that optimize safety, fuel efficiency (or energy efficiency in electric vehicles), and performance. This requires rigorous simulation using Computer-Aided Design (CAD) and Computer-Aided Engineering (CAE) tools. Furthermore, the</w:t>
      </w:r>
      <w:r>
        <w:t xml:space="preserve"> </w:t>
      </w:r>
      <w:r>
        <w:rPr>
          <w:bCs/>
          <w:b/>
        </w:rPr>
        <w:t xml:space="preserve">Automotive Engineer</w:t>
      </w:r>
      <w:r>
        <w:t xml:space="preserve"> </w:t>
      </w:r>
      <w:r>
        <w:t xml:space="preserve">is responsible for ensuring compliance with stringent regulatory standards. In North America, this involves adhering to guidelines set by Transport Canada and the Environmental Protection Agency (EPA), as well as safety ratings established by the Insurance Institute for Highway Safety (IIHS).</w:t>
      </w:r>
    </w:p>
    <w:bookmarkEnd w:id="21"/>
    <w:bookmarkStart w:id="22" w:name="X1b25105c12d8b78a7896d449d611fb83919e253"/>
    <w:p>
      <w:pPr>
        <w:pStyle w:val="Heading2"/>
      </w:pPr>
      <w:r>
        <w:t xml:space="preserve">III. The Strategic Context of Canada Vancouver</w:t>
      </w:r>
    </w:p>
    <w:p>
      <w:pPr>
        <w:pStyle w:val="FirstParagraph"/>
      </w:pPr>
      <w:r>
        <w:t xml:space="preserve">While Ontario has long been considered the heart of Canadian automotive manufacturing,</w:t>
      </w:r>
      <w:r>
        <w:t xml:space="preserve"> </w:t>
      </w:r>
      <w:r>
        <w:rPr>
          <w:bCs/>
          <w:b/>
        </w:rPr>
        <w:t xml:space="preserve">Canada Vancouver</w:t>
      </w:r>
      <w:r>
        <w:t xml:space="preserve"> </w:t>
      </w:r>
      <w:r>
        <w:t xml:space="preserve">and its surrounding Lower Mainland region have emerged as a critical node for innovation, particularly in the tech-integrated aspects of automotive engineering.</w:t>
      </w:r>
      <w:r>
        <w:t xml:space="preserve"> </w:t>
      </w:r>
      <w:r>
        <w:rPr>
          <w:bCs/>
          <w:b/>
        </w:rPr>
        <w:t xml:space="preserve">Canada Vancouver</w:t>
      </w:r>
      <w:r>
        <w:t xml:space="preserve"> </w:t>
      </w:r>
      <w:r>
        <w:t xml:space="preserve">serves as a gateway to the Asia-Pacific market and possesses a highly educated workforce with strong ties to the software and telecommunications sectors.</w:t>
      </w:r>
      <w:r>
        <w:t xml:space="preserve"> </w:t>
      </w:r>
      <w:r>
        <w:t xml:space="preserve">The relevance of an</w:t>
      </w:r>
      <w:r>
        <w:t xml:space="preserve"> </w:t>
      </w:r>
      <w:r>
        <w:rPr>
          <w:bCs/>
          <w:b/>
        </w:rPr>
        <w:t xml:space="preserve">Automotive Engineer</w:t>
      </w:r>
      <w:r>
        <w:t xml:space="preserve"> </w:t>
      </w:r>
      <w:r>
        <w:t xml:space="preserve">in</w:t>
      </w:r>
      <w:r>
        <w:t xml:space="preserve"> </w:t>
      </w:r>
      <w:r>
        <w:rPr>
          <w:bCs/>
          <w:b/>
        </w:rPr>
        <w:t xml:space="preserve">Canada Vancouver</w:t>
      </w:r>
      <w:r>
        <w:t xml:space="preserve"> </w:t>
      </w:r>
      <w:r>
        <w:t xml:space="preserve">is amplified by the region’s unique economic drivers. British Columbia has aggressively pursued policies aimed at electrification, with ambitious targets for zero-emission vehicle (ZEV) adoption. Consequently,</w:t>
      </w:r>
      <w:r>
        <w:t xml:space="preserve"> </w:t>
      </w:r>
      <w:r>
        <w:rPr>
          <w:bCs/>
          <w:b/>
        </w:rPr>
        <w:t xml:space="preserve">Automotive Engineers</w:t>
      </w:r>
      <w:r>
        <w:t xml:space="preserve"> </w:t>
      </w:r>
      <w:r>
        <w:t xml:space="preserve">located in or collaborating with hubs in</w:t>
      </w:r>
      <w:r>
        <w:t xml:space="preserve"> </w:t>
      </w:r>
      <w:r>
        <w:rPr>
          <w:bCs/>
          <w:b/>
        </w:rPr>
        <w:t xml:space="preserve">Canada Vancouver</w:t>
      </w:r>
      <w:r>
        <w:t xml:space="preserve"> </w:t>
      </w:r>
      <w:r>
        <w:t xml:space="preserve">are increasingly focused on battery electric vehicles (BEVs), hydrogen fuel cell technologies, and autonomous driving systems. The proximity to major technology firms in the Pacific Northwest of the United States further integrates</w:t>
      </w:r>
      <w:r>
        <w:t xml:space="preserve"> </w:t>
      </w:r>
      <w:r>
        <w:rPr>
          <w:bCs/>
          <w:b/>
        </w:rPr>
        <w:t xml:space="preserve">Canada Vancouver</w:t>
      </w:r>
      <w:r>
        <w:t xml:space="preserve"> </w:t>
      </w:r>
      <w:r>
        <w:t xml:space="preserve">into a broader North American innovation corridor, allowing local engineers to collaborate on cross-border automotive software projects.</w:t>
      </w:r>
    </w:p>
    <w:bookmarkEnd w:id="22"/>
    <w:bookmarkStart w:id="23" w:name="X81cd50d9d538b44ce19e241095cbd8ca0781003"/>
    <w:p>
      <w:pPr>
        <w:pStyle w:val="Heading2"/>
      </w:pPr>
      <w:r>
        <w:t xml:space="preserve">IV. Challenges and Opportunities for Automotive Engineers in Canada Vancouver</w:t>
      </w:r>
    </w:p>
    <w:p>
      <w:pPr>
        <w:pStyle w:val="FirstParagraph"/>
      </w:pPr>
      <w:r>
        <w:t xml:space="preserve">The transition toward sustainable mobility presents both challenges and opportunities for the</w:t>
      </w:r>
      <w:r>
        <w:t xml:space="preserve"> </w:t>
      </w:r>
      <w:r>
        <w:rPr>
          <w:bCs/>
          <w:b/>
        </w:rPr>
        <w:t xml:space="preserve">Automotive Engineer</w:t>
      </w:r>
      <w:r>
        <w:t xml:space="preserve"> </w:t>
      </w:r>
      <w:r>
        <w:t xml:space="preserve">operating within</w:t>
      </w:r>
      <w:r>
        <w:t xml:space="preserve"> </w:t>
      </w:r>
      <w:r>
        <w:rPr>
          <w:bCs/>
          <w:b/>
        </w:rPr>
        <w:t xml:space="preserve">Canada Vancouver</w:t>
      </w:r>
      <w:r>
        <w:t xml:space="preserve">. One of the primary challenges is the rapid pace of technological change. An</w:t>
      </w:r>
      <w:r>
        <w:t xml:space="preserve"> </w:t>
      </w:r>
      <w:r>
        <w:rPr>
          <w:bCs/>
          <w:b/>
        </w:rPr>
        <w:t xml:space="preserve">Automotive Engineer</w:t>
      </w:r>
      <w:r>
        <w:t xml:space="preserve"> </w:t>
      </w:r>
      <w:r>
        <w:t xml:space="preserve">must continuously upskill to keep pace with advancements in artificial intelligence, machine learning, and cybersecurity, as modern vehicles are essentially computers on wheels. In the context of</w:t>
      </w:r>
      <w:r>
        <w:t xml:space="preserve"> </w:t>
      </w:r>
      <w:r>
        <w:rPr>
          <w:bCs/>
          <w:b/>
        </w:rPr>
        <w:t xml:space="preserve">Canada Vancouver</w:t>
      </w:r>
      <w:r>
        <w:t xml:space="preserve">, where talent competition from the tech sector is fierce for software engineers, automotive companies face difficulties in recruiting multidisciplinary teams that bridge the gap between mechanical hardware and digital software.</w:t>
      </w:r>
      <w:r>
        <w:t xml:space="preserve"> </w:t>
      </w:r>
      <w:r>
        <w:t xml:space="preserve">Another significant aspect is sustainability.</w:t>
      </w:r>
      <w:r>
        <w:t xml:space="preserve"> </w:t>
      </w:r>
      <w:r>
        <w:rPr>
          <w:bCs/>
          <w:b/>
        </w:rPr>
        <w:t xml:space="preserve">Canada Vancouver</w:t>
      </w:r>
      <w:r>
        <w:t xml:space="preserve"> </w:t>
      </w:r>
      <w:r>
        <w:t xml:space="preserve">has some of the cleanest energy grids in North America, largely due to hydroelectric power. This provides a unique advantage for an</w:t>
      </w:r>
      <w:r>
        <w:t xml:space="preserve"> </w:t>
      </w:r>
      <w:r>
        <w:rPr>
          <w:bCs/>
          <w:b/>
        </w:rPr>
        <w:t xml:space="preserve">Automotive Engineer</w:t>
      </w:r>
      <w:r>
        <w:t xml:space="preserve"> </w:t>
      </w:r>
      <w:r>
        <w:t xml:space="preserve">focusing on lifecycle analysis and carbon footprint reduction. Engineers in this region can leverage local renewable energy sources to optimize charging infrastructures and manufacturing processes, setting a global benchmark for green automotive engineering.</w:t>
      </w:r>
      <w:r>
        <w:t xml:space="preserve"> </w:t>
      </w:r>
      <w:r>
        <w:t xml:space="preserve">Furthermore, the geographic diversity of</w:t>
      </w:r>
      <w:r>
        <w:t xml:space="preserve"> </w:t>
      </w:r>
      <w:r>
        <w:rPr>
          <w:bCs/>
          <w:b/>
        </w:rPr>
        <w:t xml:space="preserve">Canada Vancouver</w:t>
      </w:r>
      <w:r>
        <w:t xml:space="preserve">, ranging from coastal environments to mountainous terrain, offers a natural testing ground for vehicle dynamics and durability. An</w:t>
      </w:r>
      <w:r>
        <w:t xml:space="preserve"> </w:t>
      </w:r>
      <w:r>
        <w:rPr>
          <w:bCs/>
          <w:b/>
        </w:rPr>
        <w:t xml:space="preserve">Automotive Engineer</w:t>
      </w:r>
      <w:r>
        <w:t xml:space="preserve"> </w:t>
      </w:r>
      <w:r>
        <w:t xml:space="preserve">here has access to varied topographical conditions that simulate real-world global driving scenarios, allowing for robust testing of all-wheel-drive systems, braking mechanisms, and suspension technologies without the need for extensive simulation alone.</w:t>
      </w:r>
    </w:p>
    <w:bookmarkEnd w:id="23"/>
    <w:bookmarkStart w:id="24" w:name="X1c59e9b244387893a4e0723ec81d79a4dff0247"/>
    <w:p>
      <w:pPr>
        <w:pStyle w:val="Heading2"/>
      </w:pPr>
      <w:r>
        <w:t xml:space="preserve">V. The Future Outlook: Autonomous Systems and Smart Mobility</w:t>
      </w:r>
    </w:p>
    <w:p>
      <w:pPr>
        <w:pStyle w:val="FirstParagraph"/>
      </w:pPr>
      <w:r>
        <w:t xml:space="preserve">Looking ahead, the role of the</w:t>
      </w:r>
      <w:r>
        <w:t xml:space="preserve"> </w:t>
      </w:r>
      <w:r>
        <w:rPr>
          <w:bCs/>
          <w:b/>
        </w:rPr>
        <w:t xml:space="preserve">Automotive Engineer</w:t>
      </w:r>
      <w:r>
        <w:t xml:space="preserve"> </w:t>
      </w:r>
      <w:r>
        <w:t xml:space="preserve">will be defined by integration into smart city ecosystems. In</w:t>
      </w:r>
      <w:r>
        <w:t xml:space="preserve"> </w:t>
      </w:r>
      <w:r>
        <w:rPr>
          <w:bCs/>
          <w:b/>
        </w:rPr>
        <w:t xml:space="preserve">Canada Vancouver</w:t>
      </w:r>
      <w:r>
        <w:t xml:space="preserve">, initiatives such as smart traffic management systems and connected infrastructure projects are gaining momentum. This necessitates that an</w:t>
      </w:r>
      <w:r>
        <w:t xml:space="preserve"> </w:t>
      </w:r>
      <w:r>
        <w:rPr>
          <w:bCs/>
          <w:b/>
        </w:rPr>
        <w:t xml:space="preserve">Automotive Engineer</w:t>
      </w:r>
      <w:r>
        <w:t xml:space="preserve"> </w:t>
      </w:r>
      <w:r>
        <w:t xml:space="preserve">possesses knowledge of Vehicle-to-Everything (V2X) communication protocols. The vehicle must communicate with traffic lights, other vehicles, and pedestrian signals to enhance safety and reduce congestion.</w:t>
      </w:r>
      <w:r>
        <w:t xml:space="preserve"> </w:t>
      </w:r>
      <w:r>
        <w:t xml:space="preserve">Moreover, the rise of autonomous driving technology requires a new breed of engineering expertise. An</w:t>
      </w:r>
      <w:r>
        <w:t xml:space="preserve"> </w:t>
      </w:r>
      <w:r>
        <w:rPr>
          <w:bCs/>
          <w:b/>
        </w:rPr>
        <w:t xml:space="preserve">Automotive Engineer</w:t>
      </w:r>
      <w:r>
        <w:t xml:space="preserve"> </w:t>
      </w:r>
      <w:r>
        <w:t xml:space="preserve">in</w:t>
      </w:r>
      <w:r>
        <w:t xml:space="preserve"> </w:t>
      </w:r>
      <w:r>
        <w:rPr>
          <w:bCs/>
          <w:b/>
        </w:rPr>
        <w:t xml:space="preserve">Canada Vancouver</w:t>
      </w:r>
      <w:r>
        <w:t xml:space="preserve"> </w:t>
      </w:r>
      <w:r>
        <w:t xml:space="preserve">must work alongside data scientists to train algorithms that can navigate complex urban environments safely. This shift implies that the definition of an automotive professional is broadening; it now includes ethical considerations regarding algorithmic decision-making in critical safety scenarios.</w:t>
      </w:r>
    </w:p>
    <w:bookmarkEnd w:id="24"/>
    <w:bookmarkStart w:id="25" w:name="vi.-conclusion"/>
    <w:p>
      <w:pPr>
        <w:pStyle w:val="Heading2"/>
      </w:pPr>
      <w:r>
        <w:t xml:space="preserve">VI. Conclusion</w:t>
      </w:r>
    </w:p>
    <w:p>
      <w:pPr>
        <w:pStyle w:val="FirstParagraph"/>
      </w:pPr>
      <w:r>
        <w:t xml:space="preserve">In conclusion, the</w:t>
      </w:r>
      <w:r>
        <w:t xml:space="preserve"> </w:t>
      </w:r>
      <w:r>
        <w:rPr>
          <w:bCs/>
          <w:b/>
        </w:rPr>
        <w:t xml:space="preserve">Automotive Engineer</w:t>
      </w:r>
      <w:r>
        <w:t xml:space="preserve"> </w:t>
      </w:r>
      <w:r>
        <w:t xml:space="preserve">remains a central figure in the evolution of global transportation, but their scope of practice is expanding rapidly due to technological and environmental shifts. When viewed through the lens of</w:t>
      </w:r>
      <w:r>
        <w:t xml:space="preserve"> </w:t>
      </w:r>
      <w:r>
        <w:rPr>
          <w:bCs/>
          <w:b/>
        </w:rPr>
        <w:t xml:space="preserve">Canada Vancouver</w:t>
      </w:r>
      <w:r>
        <w:t xml:space="preserve">, it becomes evident that this region is not merely a peripheral player but a strategic hub for next-generation automotive innovation. The combination of British Columbia’s renewable energy resources, proximity to Pacific Rim markets, and strong technology sector creates a fertile environment for automotive engineering advancements.</w:t>
      </w:r>
      <w:r>
        <w:t xml:space="preserve"> </w:t>
      </w:r>
      <w:r>
        <w:t xml:space="preserve">As the industry moves toward electrification and autonomy,</w:t>
      </w:r>
      <w:r>
        <w:t xml:space="preserve"> </w:t>
      </w:r>
      <w:r>
        <w:rPr>
          <w:bCs/>
          <w:b/>
        </w:rPr>
        <w:t xml:space="preserve">Automotive Engineers</w:t>
      </w:r>
      <w:r>
        <w:t xml:space="preserve"> </w:t>
      </w:r>
      <w:r>
        <w:t xml:space="preserve">in</w:t>
      </w:r>
      <w:r>
        <w:t xml:space="preserve"> </w:t>
      </w:r>
      <w:r>
        <w:rPr>
          <w:bCs/>
          <w:b/>
        </w:rPr>
        <w:t xml:space="preserve">Canada Vancouver</w:t>
      </w:r>
      <w:r>
        <w:t xml:space="preserve"> </w:t>
      </w:r>
      <w:r>
        <w:t xml:space="preserve">will be at the forefront of solving complex challenges related to sustainability, connectivity, and safety. Their work will not only shape the local transportation landscape but also contribute to global standards for smart mobility. Therefore, investing in education, infrastructure, and collaborative research within</w:t>
      </w:r>
      <w:r>
        <w:t xml:space="preserve"> </w:t>
      </w:r>
      <w:r>
        <w:rPr>
          <w:bCs/>
          <w:b/>
        </w:rPr>
        <w:t xml:space="preserve">Canada Vancouver</w:t>
      </w:r>
      <w:r>
        <w:t xml:space="preserve"> </w:t>
      </w:r>
      <w:r>
        <w:t xml:space="preserve">is crucial for sustaining Canada’s competitiveness in the future automotive market. The</w:t>
      </w:r>
      <w:r>
        <w:t xml:space="preserve"> </w:t>
      </w:r>
      <w:r>
        <w:rPr>
          <w:bCs/>
          <w:b/>
        </w:rPr>
        <w:t xml:space="preserve">Automotive Engineer</w:t>
      </w:r>
      <w:r>
        <w:t xml:space="preserve">, empowered by these regional advantages, will continue to drive progress toward a safer, cleaner, and more efficient world of mobility.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Automotive Engineers in Canada, Vancouver</dc:title>
  <dc:creator/>
  <cp:keywords/>
  <dcterms:created xsi:type="dcterms:W3CDTF">2026-07-29T09:17:52Z</dcterms:created>
  <dcterms:modified xsi:type="dcterms:W3CDTF">2026-07-29T09:17:52Z</dcterms:modified>
</cp:coreProperties>
</file>

<file path=docProps/custom.xml><?xml version="1.0" encoding="utf-8"?>
<Properties xmlns="http://schemas.openxmlformats.org/officeDocument/2006/custom-properties" xmlns:vt="http://schemas.openxmlformats.org/officeDocument/2006/docPropsVTypes"/>
</file>