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China</w:t>
      </w:r>
      <w:r>
        <w:t xml:space="preserve"> </w:t>
      </w:r>
      <w:r>
        <w:t xml:space="preserve">Shanghai</w:t>
      </w:r>
    </w:p>
    <w:bookmarkStart w:id="26" w:name="Xaab40e85a66dc013844dab16722526b0d241766"/>
    <w:p>
      <w:pPr>
        <w:pStyle w:val="Heading1"/>
      </w:pPr>
      <w:r>
        <w:t xml:space="preserve">The Role and Evolution of the Automotive Engineer in China Shanghai</w:t>
      </w:r>
    </w:p>
    <w:p>
      <w:pPr>
        <w:pStyle w:val="FirstParagraph"/>
      </w:pPr>
      <w:r>
        <w:rPr>
          <w:bCs/>
          <w:b/>
        </w:rPr>
        <w:t xml:space="preserve">Date:</w:t>
      </w:r>
      <w:r>
        <w:t xml:space="preserve"> </w:t>
      </w:r>
      <w:r>
        <w:t xml:space="preserve">October 2023</w:t>
      </w:r>
    </w:p>
    <w:p>
      <w:pPr>
        <w:pStyle w:val="BodyText"/>
      </w:pPr>
      <w:r>
        <w:rPr>
          <w:bCs/>
          <w:b/>
        </w:rPr>
        <w:t xml:space="preserve">Distribution:</w:t>
      </w:r>
      <w:r>
        <w:t xml:space="preserve"> </w:t>
      </w:r>
      <w:r>
        <w:t xml:space="preserve">Academic and Industry Reviewers</w:t>
      </w:r>
    </w:p>
    <w:bookmarkStart w:id="20" w:name="i.-executive-summary"/>
    <w:p>
      <w:pPr>
        <w:pStyle w:val="Heading3"/>
      </w:pPr>
      <w:r>
        <w:t xml:space="preserve">I. Executive Summary</w:t>
      </w:r>
    </w:p>
    <w:p>
      <w:pPr>
        <w:pStyle w:val="FirstParagraph"/>
      </w:pPr>
      <w:r>
        <w:t xml:space="preserve">The automotive industry stands as a cornerstone of the global industrial landscape, yet its epicenter has shifted dramatically over the last decade. This Term Paper explores the critical role of the Automotive Engineer within one of the most dynamic hubs in this transformation: China Shanghai. As Shanghai cements its status as a global capital for electric vehicles (EVs), autonomous driving technologies, and smart mobility solutions, the traditional definition of an automotive engineer is undergoing a profound metamorphosis. This document analyzes how the specific geopolitical, economic, and technological context of China Shanghai necessitates a new breed of engineer—one who bridges mechanical engineering with data science, artificial intelligence (AI), and sustainable design principles.</w:t>
      </w:r>
    </w:p>
    <w:bookmarkEnd w:id="20"/>
    <w:bookmarkStart w:id="21" w:name="X78e8fafe31423f952ba5e7350f45b9e16db54a7"/>
    <w:p>
      <w:pPr>
        <w:pStyle w:val="Heading3"/>
      </w:pPr>
      <w:r>
        <w:t xml:space="preserve">II. The Shanghai Context: A Hub of Innovation</w:t>
      </w:r>
    </w:p>
    <w:p>
      <w:pPr>
        <w:pStyle w:val="FirstParagraph"/>
      </w:pPr>
      <w:r>
        <w:t xml:space="preserve">To understand the demands placed on an Automotive Engineer in this region, one must first appreciate the unique environment of China Shanghai. Located at the mouth of the Yangtze River, Shanghai is not only a financial powerhouse but also a strategic manufacturing hub for both domestic giants like SAIC Motor and international leaders such as Tesla through its Gigafactory 3. The city’s government has implemented aggressive policies to promote New Energy Vehicles (NEVs), including subsidies, license plate incentives, and infrastructure development.</w:t>
      </w:r>
    </w:p>
    <w:p>
      <w:pPr>
        <w:pStyle w:val="BodyText"/>
      </w:pPr>
      <w:r>
        <w:t xml:space="preserve">This regulatory support creates a fertile ground for innovation but also imposes rigorous standards on engineering practices. The Automotive Engineer in China Shanghai is no longer merely designing combustion engines or chassis suspensions; they are integrating complex battery management systems, developing software-defined vehicle architectures, and navigating a highly competitive market that demands rapid iteration cycles. The density of the urban environment in Shanghai also presents unique challenges for autonomous driving algorithms, requiring engineers to optimize AI models for high-traffic scenarios that differ significantly from rural or low-density testing grounds elsewhere.</w:t>
      </w:r>
    </w:p>
    <w:bookmarkEnd w:id="21"/>
    <w:bookmarkStart w:id="22" w:name="X74d8eec5c76ad7ba4971a6d70774068a09c0515"/>
    <w:p>
      <w:pPr>
        <w:pStyle w:val="Heading3"/>
      </w:pPr>
      <w:r>
        <w:t xml:space="preserve">III. Shifting Skill Sets: From Mechanical to Multidisciplinary</w:t>
      </w:r>
    </w:p>
    <w:p>
      <w:pPr>
        <w:pStyle w:val="FirstParagraph"/>
      </w:pPr>
      <w:r>
        <w:t xml:space="preserve">Historically, the profile of an Automotive Engineer was heavily skewed toward mechanical and electrical engineering. However, in China Shanghai, the modern Automotive Engineer must possess a multidisciplinary skill set that reflects the convergence of hardware and software. The rise of "Smart Connected Vehicles" (SCVs) means that code now dictates as much vehicle performance as physics.</w:t>
      </w:r>
    </w:p>
    <w:p>
      <w:pPr>
        <w:pStyle w:val="BodyText"/>
      </w:pPr>
      <w:r>
        <w:rPr>
          <w:bCs/>
          <w:b/>
        </w:rPr>
        <w:t xml:space="preserve">A. Software-Defined Vehicles (SDVs)</w:t>
      </w:r>
      <w:r>
        <w:br/>
      </w:r>
      <w:r>
        <w:t xml:space="preserve">In Shanghai, leading engineers are tasked with developing over-the-air (OTA) update capabilities that allow vehicles to improve post-purchase. This requires proficiency in embedded systems, cybersecurity protocols, and cloud integration. The Automotive Engineer must ensure that the vehicle’s central computing platform can handle massive data loads from sensors while maintaining real-time processing speeds.</w:t>
      </w:r>
    </w:p>
    <w:p>
      <w:pPr>
        <w:pStyle w:val="BodyText"/>
      </w:pPr>
      <w:r>
        <w:rPr>
          <w:bCs/>
          <w:b/>
        </w:rPr>
        <w:t xml:space="preserve">B. Electrification and Battery Technology</w:t>
      </w:r>
      <w:r>
        <w:br/>
      </w:r>
      <w:r>
        <w:t xml:space="preserve">With China leading the world in battery production, engineers in Shanghai must have deep expertise in electrochemical engineering. They work closely with suppliers like CATL (Contemporary Amperex Technology Co. Limited) to integrate next-generation solid-state batteries and manage thermal runaway risks. The focus has shifted from optimizing fuel efficiency to maximizing energy density and charging speed while ensuring safety under extreme operating conditions.</w:t>
      </w:r>
    </w:p>
    <w:p>
      <w:pPr>
        <w:pStyle w:val="BodyText"/>
      </w:pPr>
      <w:r>
        <w:rPr>
          <w:bCs/>
          <w:b/>
        </w:rPr>
        <w:t xml:space="preserve">C. Autonomous Driving Algorithms</w:t>
      </w:r>
      <w:r>
        <w:br/>
      </w:r>
      <w:r>
        <w:t xml:space="preserve">Shanghai hosts one of the largest autonomous driving testing zones in China. Here, Automotive Engineers collaborate with AI specialists to refine LiDAR, radar, and camera fusion algorithms. The engineer must understand how to train neural networks using local traffic data, accounting for the unique behaviors of pedestrians and two-wheeled vehicles prevalent in Asian urban centers.</w:t>
      </w:r>
    </w:p>
    <w:bookmarkEnd w:id="22"/>
    <w:bookmarkStart w:id="23" w:name="X3ea2c87c1e7a71b2e5e37d3108493a33de313fc"/>
    <w:p>
      <w:pPr>
        <w:pStyle w:val="Heading3"/>
      </w:pPr>
      <w:r>
        <w:t xml:space="preserve">IV. Sustainability and Environmental Compliance</w:t>
      </w:r>
    </w:p>
    <w:p>
      <w:pPr>
        <w:pStyle w:val="FirstParagraph"/>
      </w:pPr>
      <w:r>
        <w:t xml:space="preserve">The global push for carbon neutrality has reached a fever pitch in China Shanghai. The term "Green Engineering" is not merely a buzzword but a regulatory requirement. Automotive Engineers in this region are tasked with lifecycle assessments of vehicles, ensuring that materials used are recyclable and that the supply chain minimizes carbon footprint.</w:t>
      </w:r>
    </w:p>
    <w:p>
      <w:pPr>
        <w:pStyle w:val="BodyText"/>
      </w:pPr>
      <w:r>
        <w:t xml:space="preserve">Furthermore, engineers must design for circular economy principles. This involves creating modular components that can be easily repaired or repurposed at the end of a vehicle's life. The pressure to meet stringent emission standards (even for EVs, considering battery production emissions) drives innovation in lightweight materials such as carbon fiber composites and high-strength aluminum alloys, which reduce energy consumption during operation.</w:t>
      </w:r>
    </w:p>
    <w:bookmarkEnd w:id="23"/>
    <w:bookmarkStart w:id="24" w:name="v.-challenges-and-cultural-dynamics"/>
    <w:p>
      <w:pPr>
        <w:pStyle w:val="Heading3"/>
      </w:pPr>
      <w:r>
        <w:t xml:space="preserve">V. Challenges and Cultural Dynamics</w:t>
      </w:r>
    </w:p>
    <w:p>
      <w:pPr>
        <w:pStyle w:val="FirstParagraph"/>
      </w:pPr>
      <w:r>
        <w:rPr>
          <w:bCs/>
          <w:b/>
        </w:rPr>
        <w:t xml:space="preserve">A. Speed of Development</w:t>
      </w:r>
      <w:r>
        <w:br/>
      </w:r>
      <w:r>
        <w:t xml:space="preserve">One of the defining characteristics of the automotive landscape in China Shanghai is the speed at which products reach the market. Local tech companies can prototype and produce new features in months, whereas traditional OEMs may take years. Automotive Engineers must adapt to this "China Speed," working in agile frameworks that prioritize rapid deployment over exhaustive preliminary testing, relying instead on robust simulation tools and real-world data feedback loops.</w:t>
      </w:r>
    </w:p>
    <w:p>
      <w:pPr>
        <w:pStyle w:val="BodyText"/>
      </w:pPr>
      <w:r>
        <w:rPr>
          <w:bCs/>
          <w:b/>
        </w:rPr>
        <w:t xml:space="preserve">B. Intellectual Property (IP) Protection</w:t>
      </w:r>
      <w:r>
        <w:br/>
      </w:r>
      <w:r>
        <w:t xml:space="preserve">While IP laws have strengthened significantly, concerns remain among foreign engineers operating in China Shanghai. Ensuring the protection of proprietary algorithms and design patents requires strict internal protocols and often involves navigating complex joint-venture agreements that are common in the Chinese market.</w:t>
      </w:r>
    </w:p>
    <w:bookmarkEnd w:id="24"/>
    <w:bookmarkStart w:id="25" w:name="vi.-conclusion"/>
    <w:p>
      <w:pPr>
        <w:pStyle w:val="Heading3"/>
      </w:pPr>
      <w:r>
        <w:t xml:space="preserve">VI. Conclusion</w:t>
      </w:r>
    </w:p>
    <w:p>
      <w:pPr>
        <w:pStyle w:val="FirstParagraph"/>
      </w:pPr>
      <w:r>
        <w:t xml:space="preserve">In conclusion, the role of an Automotive Engineer in China Shanghai represents a paradigm shift in the global automotive industry. It is no longer sufficient to be an expert solely in mechanical systems; one must be a hybrid professional capable of navigating the intersection of hardware, software, and sustainability. The unique ecosystem provided by China Shanghai—with its supportive government policies, advanced infrastructure, and intense competition—serves as both a crucible and a catalyst for this evolution.</w:t>
      </w:r>
    </w:p>
    <w:p>
      <w:pPr>
        <w:pStyle w:val="BodyText"/>
      </w:pPr>
      <w:r>
        <w:t xml:space="preserve">As the world watches Shanghai’s developments in EV adoption and autonomous driving standards, Automotive Engineers operating in this region are setting the benchmarks for the future of mobility. They are not just building cars; they are engineering intelligent, sustainable, and connected platforms that will define transportation for decades to come. For aspiring professionals and established firms alike, understanding the specific nuances of this role within China Shanghai is essential for remaining competitive in a rapidly transforming global market.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Automotive Engineer in China Shanghai</dc:title>
  <dc:creator/>
  <dc:language>en</dc:language>
  <cp:keywords/>
  <dcterms:created xsi:type="dcterms:W3CDTF">2026-07-29T11:49:20Z</dcterms:created>
  <dcterms:modified xsi:type="dcterms:W3CDTF">2026-07-29T11:49:20Z</dcterms:modified>
</cp:coreProperties>
</file>

<file path=docProps/custom.xml><?xml version="1.0" encoding="utf-8"?>
<Properties xmlns="http://schemas.openxmlformats.org/officeDocument/2006/custom-properties" xmlns:vt="http://schemas.openxmlformats.org/officeDocument/2006/docPropsVTypes"/>
</file>