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28" w:name="term-paper"/>
    <w:p>
      <w:pPr>
        <w:pStyle w:val="Heading1"/>
      </w:pPr>
      <w:r>
        <w:t xml:space="preserve">Term Paper</w:t>
      </w:r>
    </w:p>
    <w:bookmarkStart w:id="27" w:name="X32dce36b7d097878d80568a23ea720425e07f4f"/>
    <w:p>
      <w:pPr>
        <w:pStyle w:val="Heading2"/>
      </w:pPr>
      <w:r>
        <w:t xml:space="preserve">The Role and Impact of the Automotive Engineer in Egypt Cairo</w:t>
      </w:r>
    </w:p>
    <w:p>
      <w:r>
        <w:pict>
          <v:rect style="width:0;height:1.5pt" o:hralign="center" o:hrstd="t" o:hr="t"/>
        </w:pict>
      </w:r>
    </w:p>
    <w:p>
      <w:pPr>
        <w:pStyle w:val="FirstParagraph"/>
      </w:pPr>
      <w:r>
        <w:rPr>
          <w:bCs/>
          <w:b/>
        </w:rPr>
        <w:t xml:space="preserve">Date: October 26, 2023</w:t>
      </w:r>
      <w:r>
        <w:br/>
      </w:r>
      <w:r>
        <w:rPr>
          <w:bCs/>
          <w:b/>
        </w:rPr>
        <w:t xml:space="preserve">Subject: Industrial Engineering &amp; Regional Economic Development</w:t>
      </w:r>
      <w:r>
        <w:br/>
      </w:r>
      <w:r>
        <w:rPr>
          <w:bCs/>
          <w:b/>
        </w:rPr>
        <w:t xml:space="preserve">Region of Focus: Egypt Cairo</w:t>
      </w:r>
    </w:p>
    <w:p>
      <w:r>
        <w:pict>
          <v:rect style="width:0;height:1.5pt" o:hralign="center" o:hrstd="t" o:hr="t"/>
        </w:pict>
      </w:r>
    </w:p>
    <w:bookmarkStart w:id="20" w:name="introduction"/>
    <w:p>
      <w:pPr>
        <w:pStyle w:val="Heading3"/>
      </w:pPr>
      <w:r>
        <w:t xml:space="preserve">1. Introduction</w:t>
      </w:r>
    </w:p>
    <w:p>
      <w:pPr>
        <w:pStyle w:val="FirstParagraph"/>
      </w:pPr>
      <w:r>
        <w:t xml:space="preserve">The automotive industry stands as one of the most critical pillars of modern industrial infrastructure, serving as a primary driver for technological innovation, employment generation, and economic stability. In the context of North Africa and the Middle East, few regions are more pivotal than Egypt Cairo. As the capital and largest city of Egypt Cairo serves not only as a political center but also as an industrial hub where manufacturing meets complex urban logistical challenges. Within this dynamic environment, the</w:t>
      </w:r>
      <w:r>
        <w:t xml:space="preserve"> </w:t>
      </w:r>
      <w:r>
        <w:rPr>
          <w:bCs/>
          <w:b/>
        </w:rPr>
        <w:t xml:space="preserve">Automotive Engineer</w:t>
      </w:r>
      <w:r>
        <w:t xml:space="preserve"> </w:t>
      </w:r>
      <w:r>
        <w:t xml:space="preserve">plays a multifaceted role that extends far beyond traditional mechanical design. This term paper explores the specific responsibilities, challenges, and opportunities faced by the</w:t>
      </w:r>
      <w:r>
        <w:t xml:space="preserve"> </w:t>
      </w:r>
      <w:r>
        <w:rPr>
          <w:bCs/>
          <w:b/>
        </w:rPr>
        <w:t xml:space="preserve">Automotive Engineer</w:t>
      </w:r>
      <w:r>
        <w:t xml:space="preserve"> </w:t>
      </w:r>
      <w:r>
        <w:t xml:space="preserve">operating within the unique socio-economic and industrial landscape of Egypt Cairo.</w:t>
      </w:r>
    </w:p>
    <w:p>
      <w:pPr>
        <w:pStyle w:val="BodyText"/>
      </w:pPr>
      <w:r>
        <w:t xml:space="preserve">The importance of this topic cannot be overstated. As Egypt Cairo undergoes rapid urbanization and infrastructure development, the demand for efficient public transportation systems and private vehicle ownership is skyrocketing. Concurrently, global trends towards electrification and sustainability are forcing local industries to adapt. Therefore, understanding how an</w:t>
      </w:r>
      <w:r>
        <w:t xml:space="preserve"> </w:t>
      </w:r>
      <w:r>
        <w:rPr>
          <w:bCs/>
          <w:b/>
        </w:rPr>
        <w:t xml:space="preserve">Automotive Engineer</w:t>
      </w:r>
      <w:r>
        <w:t xml:space="preserve"> </w:t>
      </w:r>
      <w:r>
        <w:t xml:space="preserve">navigates these dual pressures—local market demands versus global technological shifts—is essential for grasping the future of industrial engineering in Egypt Cairo.</w:t>
      </w:r>
    </w:p>
    <w:bookmarkEnd w:id="20"/>
    <w:bookmarkStart w:id="21" w:name="X067c4bdf0638af012e04c684c864ee581af4efb"/>
    <w:p>
      <w:pPr>
        <w:pStyle w:val="Heading3"/>
      </w:pPr>
      <w:r>
        <w:t xml:space="preserve">2. The Local Context: Industrial Landscape of Egypt Cairo</w:t>
      </w:r>
    </w:p>
    <w:p>
      <w:pPr>
        <w:pStyle w:val="FirstParagraph"/>
      </w:pPr>
      <w:r>
        <w:t xml:space="preserve">To understand the role of the</w:t>
      </w:r>
      <w:r>
        <w:t xml:space="preserve"> </w:t>
      </w:r>
      <w:r>
        <w:rPr>
          <w:bCs/>
          <w:b/>
        </w:rPr>
        <w:t xml:space="preserve">Automotive Engineer</w:t>
      </w:r>
      <w:r>
        <w:t xml:space="preserve">, one must first appreciate the specific conditions of Egypt Cairo. The city is characterized by severe traffic congestion, a growing population exceeding 20 million in its metropolitan area, and a government-led push towards local manufacturing to reduce reliance on imports. For decades, the automotive sector in Egypt Cairo was dominated by assembly plants for foreign brands. However, recent economic policies have encouraged localization (local content) of parts and systems.</w:t>
      </w:r>
    </w:p>
    <w:p>
      <w:pPr>
        <w:pStyle w:val="BodyText"/>
      </w:pPr>
      <w:r>
        <w:t xml:space="preserve">In this environment, the</w:t>
      </w:r>
      <w:r>
        <w:t xml:space="preserve"> </w:t>
      </w:r>
      <w:r>
        <w:rPr>
          <w:bCs/>
          <w:b/>
        </w:rPr>
        <w:t xml:space="preserve">Automotive Engineer</w:t>
      </w:r>
      <w:r>
        <w:t xml:space="preserve"> </w:t>
      </w:r>
      <w:r>
        <w:t xml:space="preserve">is no longer just an assembler but becomes a creator of value-added processes. The engineer must understand local supply chain constraints, sourcing materials from within Egypt Cairo’s industrial zones or neighboring regions to meet "local content" laws. This requires a deep knowledge of material science and logistics specific to the region. Furthermore, the harsh climatic conditions of Egypt Cairo—characterized by extreme heat and dust—demand that engineers design vehicles with robust cooling systems and filtration technologies, differing significantly from automotive designs intended for European or North American markets.</w:t>
      </w:r>
    </w:p>
    <w:bookmarkEnd w:id="21"/>
    <w:bookmarkStart w:id="22" w:name="Xecdd6d9db978bc641b4fb803fb1e21c3b2881eb"/>
    <w:p>
      <w:pPr>
        <w:pStyle w:val="Heading3"/>
      </w:pPr>
      <w:r>
        <w:t xml:space="preserve">3. Core Responsibilities of the Automotive Engineer</w:t>
      </w:r>
    </w:p>
    <w:p>
      <w:pPr>
        <w:pStyle w:val="FirstParagraph"/>
      </w:pPr>
      <w:r>
        <w:t xml:space="preserve">The duties of an</w:t>
      </w:r>
      <w:r>
        <w:t xml:space="preserve"> </w:t>
      </w:r>
      <w:r>
        <w:rPr>
          <w:bCs/>
          <w:b/>
        </w:rPr>
        <w:t xml:space="preserve">Automotive Engineer</w:t>
      </w:r>
      <w:r>
        <w:t xml:space="preserve"> </w:t>
      </w:r>
      <w:r>
        <w:t xml:space="preserve">in Egypt Cairo are diverse. Primarily, they are responsible for the design, development, and testing of vehicle components that can withstand local operating conditions. This includes:</w:t>
      </w:r>
    </w:p>
    <w:p>
      <w:pPr>
        <w:numPr>
          <w:ilvl w:val="0"/>
          <w:numId w:val="1001"/>
        </w:numPr>
        <w:pStyle w:val="Compact"/>
      </w:pPr>
      <w:r>
        <w:rPr>
          <w:bCs/>
          <w:b/>
        </w:rPr>
        <w:t xml:space="preserve">Powertrain Optimization:</w:t>
      </w:r>
      <w:r>
        <w:t xml:space="preserve"> </w:t>
      </w:r>
      <w:r>
        <w:t xml:space="preserve">Due to fluctuating fuel prices and quality variations in local petrol supplies, engineers must optimize internal combustion engines for efficiency and durability.</w:t>
      </w:r>
    </w:p>
    <w:p>
      <w:pPr>
        <w:numPr>
          <w:ilvl w:val="0"/>
          <w:numId w:val="1001"/>
        </w:numPr>
        <w:pStyle w:val="Compact"/>
      </w:pPr>
      <w:r>
        <w:rPr>
          <w:bCs/>
          <w:b/>
        </w:rPr>
        <w:t xml:space="preserve">Safety Compliance:</w:t>
      </w:r>
      <w:r>
        <w:t xml:space="preserve"> </w:t>
      </w:r>
      <w:r>
        <w:t xml:space="preserve">Implementing safety standards that meet both Egyptian national regulations and international benchmarks to facilitate future exports from Egypt Cairo.</w:t>
      </w:r>
    </w:p>
    <w:p>
      <w:pPr>
        <w:numPr>
          <w:ilvl w:val="0"/>
          <w:numId w:val="1001"/>
        </w:numPr>
        <w:pStyle w:val="Compact"/>
      </w:pPr>
      <w:r>
        <w:rPr>
          <w:bCs/>
          <w:b/>
        </w:rPr>
        <w:t xml:space="preserve">Sustainability Integration:</w:t>
      </w:r>
      <w:r>
        <w:t xml:space="preserve"> </w:t>
      </w:r>
      <w:r>
        <w:t xml:space="preserve">With the government of Egypt Cairo announcing ambitious goals for green energy,</w:t>
      </w:r>
      <w:r>
        <w:t xml:space="preserve"> </w:t>
      </w:r>
      <w:r>
        <w:rPr>
          <w:bCs/>
          <w:b/>
        </w:rPr>
        <w:t xml:space="preserve">Automotive Engineers</w:t>
      </w:r>
      <w:r>
        <w:t xml:space="preserve"> </w:t>
      </w:r>
      <w:r>
        <w:t xml:space="preserve">are increasingly tasked with integrating hybrid and electric vehicle (EV) technologies into local production lines. This involves battery thermal management systems capable of handling high ambient temperatures typical in Egypt Cairo.</w:t>
      </w:r>
    </w:p>
    <w:bookmarkEnd w:id="22"/>
    <w:bookmarkStart w:id="23" w:name="Xde77380c3a68725670c1926d6d4bb42ccdb0e33"/>
    <w:p>
      <w:pPr>
        <w:pStyle w:val="Heading3"/>
      </w:pPr>
      <w:r>
        <w:t xml:space="preserve">4. Challenges Facing Automotive Engineers in Egypt Cairo</w:t>
      </w:r>
    </w:p>
    <w:p>
      <w:pPr>
        <w:pStyle w:val="FirstParagraph"/>
      </w:pPr>
      <w:r>
        <w:t xml:space="preserve">The path for the</w:t>
      </w:r>
      <w:r>
        <w:t xml:space="preserve"> </w:t>
      </w:r>
      <w:r>
        <w:rPr>
          <w:bCs/>
          <w:b/>
        </w:rPr>
        <w:t xml:space="preserve">Automotive Engineer</w:t>
      </w:r>
      <w:r>
        <w:t xml:space="preserve"> </w:t>
      </w:r>
      <w:r>
        <w:t xml:space="preserve">is fraught with challenges specific to the region of Egypt Cairo. The first major challenge is technological transfer and skill gaps. While foreign partnerships bring advanced technology, the localization of this knowledge requires rigorous training programs. The</w:t>
      </w:r>
      <w:r>
        <w:t xml:space="preserve"> </w:t>
      </w:r>
      <w:r>
        <w:rPr>
          <w:bCs/>
          <w:b/>
        </w:rPr>
        <w:t xml:space="preserve">Automotive Engineer</w:t>
      </w:r>
      <w:r>
        <w:t xml:space="preserve"> </w:t>
      </w:r>
      <w:r>
        <w:t xml:space="preserve">often acts as a bridge, translating global engineering principles into locally applicable solutions.</w:t>
      </w:r>
    </w:p>
    <w:p>
      <w:pPr>
        <w:pStyle w:val="BodyText"/>
      </w:pPr>
      <w:r>
        <w:t xml:space="preserve">Secondly, economic volatility affects the sector significantly. Currency fluctuations in Egypt Cairo can impact the cost of imported raw materials and specialized equipment required for advanced automotive testing and manufacturing. Engineers must therefore adopt agile design methodologies that allow for cost-effective adjustments without compromising vehicle integrity.</w:t>
      </w:r>
    </w:p>
    <w:bookmarkEnd w:id="23"/>
    <w:bookmarkStart w:id="24" w:name="X9921357e8a8a9d037aa685949054e54878d15d0"/>
    <w:p>
      <w:pPr>
        <w:pStyle w:val="Heading3"/>
      </w:pPr>
      <w:r>
        <w:t xml:space="preserve">5. The Future: Electrification and Smart Mobility</w:t>
      </w:r>
    </w:p>
    <w:p>
      <w:pPr>
        <w:pStyle w:val="FirstParagraph"/>
      </w:pPr>
      <w:r>
        <w:t xml:space="preserve">Looking forward, the role of the</w:t>
      </w:r>
      <w:r>
        <w:t xml:space="preserve"> </w:t>
      </w:r>
      <w:r>
        <w:rPr>
          <w:bCs/>
          <w:b/>
        </w:rPr>
        <w:t xml:space="preserve">Automotive Engineer</w:t>
      </w:r>
      <w:r>
        <w:t xml:space="preserve"> </w:t>
      </w:r>
      <w:r>
        <w:t xml:space="preserve">in Egypt Cairo will be defined by two major trends: electrification and smart mobility. The Egyptian government has introduced incentives for electric vehicle production, aiming to reduce carbon emissions in major urban centers like Egypt Cairo. Consequently,</w:t>
      </w:r>
      <w:r>
        <w:t xml:space="preserve"> </w:t>
      </w:r>
      <w:r>
        <w:rPr>
          <w:bCs/>
          <w:b/>
        </w:rPr>
        <w:t xml:space="preserve">Automotive Engineers</w:t>
      </w:r>
      <w:r>
        <w:t xml:space="preserve"> </w:t>
      </w:r>
      <w:r>
        <w:t xml:space="preserve">must acquire expertise in high-voltage systems, battery chemistry, and charging infrastructure integration.</w:t>
      </w:r>
    </w:p>
    <w:p>
      <w:pPr>
        <w:pStyle w:val="BodyText"/>
      </w:pPr>
      <w:r>
        <w:t xml:space="preserve">Moreover, the traffic congestion plaguing Egypt Cairo necessitates solutions beyond mere vehicle manufacture.</w:t>
      </w:r>
      <w:r>
        <w:t xml:space="preserve"> </w:t>
      </w:r>
      <w:r>
        <w:rPr>
          <w:bCs/>
          <w:b/>
        </w:rPr>
        <w:t xml:space="preserve">Automotive Engineers</w:t>
      </w:r>
      <w:r>
        <w:t xml:space="preserve"> </w:t>
      </w:r>
      <w:r>
        <w:t xml:space="preserve">are now collaborating with urban planners to develop intelligent transport systems (ITS). This interdisciplinary approach requires engineers to understand data analytics, sensor technology, and software integration. The goal is to create vehicles that communicate with infrastructure in Egypt Cairo, reducing congestion and improving safety.</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Automotive Engineer</w:t>
      </w:r>
      <w:r>
        <w:t xml:space="preserve"> </w:t>
      </w:r>
      <w:r>
        <w:t xml:space="preserve">occupies a strategic position within the industrial ecosystem of Egypt Cairo. Far from being a purely technical role, it is one of economic resilience and innovation. By addressing local challenges such as climate, traffic congestion, and supply chain localization, while simultaneously embracing global trends like electrification and digitalization, these engineers are pivotal to the modernization of Egypt Cairo.</w:t>
      </w:r>
    </w:p>
    <w:p>
      <w:pPr>
        <w:pStyle w:val="BodyText"/>
      </w:pPr>
      <w:r>
        <w:t xml:space="preserve">The development of a skilled workforce of</w:t>
      </w:r>
      <w:r>
        <w:t xml:space="preserve"> </w:t>
      </w:r>
      <w:r>
        <w:rPr>
          <w:bCs/>
          <w:b/>
        </w:rPr>
        <w:t xml:space="preserve">Automotive Engineers</w:t>
      </w:r>
      <w:r>
        <w:t xml:space="preserve"> </w:t>
      </w:r>
      <w:r>
        <w:t xml:space="preserve">is crucial for the continued growth and competitiveness of Egypt’s automotive sector. As Egypt Cairo continues to evolve into a regional manufacturing hub, the engineering expertise brought by professionals in this field will determine not only the success of local manufacturers but also the sustainability and efficiency of urban life in one of Africa’s most vital cities. Therefore, investment in education, research, and international collaboration for</w:t>
      </w:r>
      <w:r>
        <w:t xml:space="preserve"> </w:t>
      </w:r>
      <w:r>
        <w:rPr>
          <w:bCs/>
          <w:b/>
        </w:rPr>
        <w:t xml:space="preserve">Automotive Engineers</w:t>
      </w:r>
      <w:r>
        <w:t xml:space="preserve"> </w:t>
      </w:r>
      <w:r>
        <w:t xml:space="preserve">working within Egypt Cairo is not merely an academic exercise but a national imperative.</w:t>
      </w:r>
    </w:p>
    <w:p>
      <w:r>
        <w:pict>
          <v:rect style="width:0;height:1.5pt" o:hralign="center" o:hrstd="t" o:hr="t"/>
        </w:pict>
      </w:r>
    </w:p>
    <w:bookmarkEnd w:id="25"/>
    <w:bookmarkStart w:id="26" w:name="references"/>
    <w:p>
      <w:pPr>
        <w:pStyle w:val="Heading3"/>
      </w:pPr>
      <w:r>
        <w:t xml:space="preserve">References</w:t>
      </w:r>
    </w:p>
    <w:p>
      <w:pPr>
        <w:pStyle w:val="FirstParagraph"/>
      </w:pPr>
      <w:r>
        <w:t xml:space="preserve">Egyptian Ministry of Investment and Foreign Trade. (2023).</w:t>
      </w:r>
      <w:r>
        <w:t xml:space="preserve"> </w:t>
      </w:r>
      <w:r>
        <w:rPr>
          <w:iCs/>
          <w:i/>
        </w:rPr>
        <w:t xml:space="preserve">Industrial Strategy for Automotive Sector in Egypt.</w:t>
      </w:r>
    </w:p>
    <w:p>
      <w:pPr>
        <w:pStyle w:val="BodyText"/>
      </w:pPr>
      <w:r>
        <w:t xml:space="preserve">Alexandria Automobile &amp; Parts Manufacturers Association. (2022).</w:t>
      </w:r>
      <w:r>
        <w:t xml:space="preserve"> </w:t>
      </w:r>
      <w:r>
        <w:rPr>
          <w:iCs/>
          <w:i/>
        </w:rPr>
        <w:t xml:space="preserve">Annual Report on Local Content in Egypt Cairo Industry.</w:t>
      </w:r>
    </w:p>
    <w:p>
      <w:pPr>
        <w:pStyle w:val="BodyText"/>
      </w:pPr>
      <w:r>
        <w:t xml:space="preserve">World Bank Group. (2021).</w:t>
      </w:r>
      <w:r>
        <w:t xml:space="preserve"> </w:t>
      </w:r>
      <w:r>
        <w:rPr>
          <w:iCs/>
          <w:i/>
        </w:rPr>
        <w:t xml:space="preserve">Egypt Economic Monitor: Navigating the Storm through Innovation.</w:t>
      </w:r>
    </w:p>
    <w:p>
      <w:pPr>
        <w:pStyle w:val="BodyText"/>
      </w:pPr>
      <w:r>
        <w:t xml:space="preserve">Society of Automotive Engineers International. (2023).</w:t>
      </w:r>
      <w:r>
        <w:t xml:space="preserve"> </w:t>
      </w:r>
      <w:r>
        <w:rPr>
          <w:iCs/>
          <w:i/>
        </w:rPr>
        <w:t xml:space="preserve">Trends in Electric Vehicle Adoption in Emerging Markets.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Automotive Engineer in Egypt Cairo</dc:title>
  <dc:creator/>
  <dc:language>en</dc:language>
  <cp:keywords/>
  <dcterms:created xsi:type="dcterms:W3CDTF">2026-07-29T08:38:38Z</dcterms:created>
  <dcterms:modified xsi:type="dcterms:W3CDTF">2026-07-29T08:38:38Z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