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Singapore</w:t>
      </w:r>
    </w:p>
    <w:bookmarkStart w:id="27" w:name="term-paper"/>
    <w:p>
      <w:pPr>
        <w:pStyle w:val="Heading1"/>
      </w:pPr>
      <w:r>
        <w:t xml:space="preserve">Term Paper</w:t>
      </w:r>
    </w:p>
    <w:p>
      <w:pPr>
        <w:pStyle w:val="FirstParagraph"/>
      </w:pPr>
      <w:r>
        <w:rPr>
          <w:bCs/>
          <w:b/>
        </w:rPr>
        <w:t xml:space="preserve">Title:</w:t>
      </w:r>
      <w:r>
        <w:t xml:space="preserve"> </w:t>
      </w:r>
      <w:r>
        <w:t xml:space="preserve">The Strategic Role and Evolution of the Automotive Engineer in Singapore</w:t>
      </w:r>
      <w:r>
        <w:br/>
      </w:r>
      <w:r>
        <w:rPr>
          <w:bCs/>
          <w:b/>
        </w:rPr>
        <w:t xml:space="preserve">Date:</w:t>
      </w:r>
      <w:r>
        <w:t xml:space="preserve"> </w:t>
      </w:r>
      <w:r>
        <w:t xml:space="preserve">October 2023</w:t>
      </w:r>
      <w:r>
        <w:br/>
      </w:r>
      <w:r>
        <w:rPr>
          <w:bCs/>
          <w:b/>
        </w:rPr>
        <w:t xml:space="preserve">District/Region Focus:</w:t>
      </w:r>
      <w:r>
        <w:t xml:space="preserve"> </w:t>
      </w:r>
      <w:r>
        <w:t xml:space="preserve">Singapore, Singapore</w:t>
      </w:r>
    </w:p>
    <w:bookmarkStart w:id="20" w:name="i.-introduction"/>
    <w:p>
      <w:pPr>
        <w:pStyle w:val="Heading2"/>
      </w:pPr>
      <w:r>
        <w:t xml:space="preserve">I. Introduction</w:t>
      </w:r>
    </w:p>
    <w:p>
      <w:pPr>
        <w:pStyle w:val="FirstParagraph"/>
      </w:pPr>
      <w:r>
        <w:t xml:space="preserve">The automotive industry stands at a critical juncture in its global history, characterized by the convergence of electrification, autonomous driving technologies, connectivity, and shared mobility. Within this transformative landscape</w:t>
      </w:r>
      <w:r>
        <w:t xml:space="preserve"> </w:t>
      </w:r>
      <w:r>
        <w:rPr>
          <w:bCs/>
          <w:b/>
        </w:rPr>
        <w:t xml:space="preserve">Singapore Singapore</w:t>
      </w:r>
      <w:r>
        <w:t xml:space="preserve">, often referred to simply as the Lion City or a global hub for logistics and technology, presents a unique ecosystem that demands specialized expertise. This term paper explores the multifaceted role of the</w:t>
      </w:r>
      <w:r>
        <w:t xml:space="preserve"> </w:t>
      </w:r>
      <w:r>
        <w:rPr>
          <w:bCs/>
          <w:b/>
        </w:rPr>
        <w:t xml:space="preserve">Automotive Engineer</w:t>
      </w:r>
      <w:r>
        <w:t xml:space="preserve"> </w:t>
      </w:r>
      <w:r>
        <w:t xml:space="preserve">within this specific geographic and economic context. It argues that in</w:t>
      </w:r>
      <w:r>
        <w:t xml:space="preserve"> </w:t>
      </w:r>
      <w:r>
        <w:rPr>
          <w:bCs/>
          <w:b/>
        </w:rPr>
        <w:t xml:space="preserve">Singapore Singapore</w:t>
      </w:r>
      <w:r>
        <w:t xml:space="preserve">, the automotive engineer is no longer merely a mechanical designer but has evolved into a multidisciplinary systems integrator, crucial for achieving national sustainability goals and maintaining industrial competitiveness.</w:t>
      </w:r>
    </w:p>
    <w:p>
      <w:pPr>
        <w:pStyle w:val="BodyText"/>
      </w:pPr>
      <w:r>
        <w:t xml:space="preserve">The significance of this role cannot be overstated when analyzing</w:t>
      </w:r>
      <w:r>
        <w:t xml:space="preserve"> </w:t>
      </w:r>
      <w:r>
        <w:rPr>
          <w:bCs/>
          <w:b/>
        </w:rPr>
        <w:t xml:space="preserve">Singapore Singapore</w:t>
      </w:r>
      <w:r>
        <w:t xml:space="preserve">. As a land-scarce nation with limited natural resources,</w:t>
      </w:r>
      <w:r>
        <w:t xml:space="preserve"> </w:t>
      </w:r>
      <w:r>
        <w:rPr>
          <w:bCs/>
          <w:b/>
        </w:rPr>
        <w:t xml:space="preserve">Singapore Singapore</w:t>
      </w:r>
      <w:r>
        <w:t xml:space="preserve"> </w:t>
      </w:r>
      <w:r>
        <w:t xml:space="preserve">relies heavily on efficient transportation systems to sustain its status as a premier global business hub. The transition from internal combustion engines (ICE) to electric vehicles (EVs) and smart mobility solutions is not just an industry trend but a national imperative. Consequently, the skills, responsibilities, and strategic importance of the</w:t>
      </w:r>
      <w:r>
        <w:t xml:space="preserve"> </w:t>
      </w:r>
      <w:r>
        <w:rPr>
          <w:bCs/>
          <w:b/>
        </w:rPr>
        <w:t xml:space="preserve">Automotive Engineer</w:t>
      </w:r>
      <w:r>
        <w:t xml:space="preserve"> </w:t>
      </w:r>
      <w:r>
        <w:t xml:space="preserve">are undergoing a profound shift to meet the unique challenges of this urban ecosystem.</w:t>
      </w:r>
    </w:p>
    <w:bookmarkEnd w:id="20"/>
    <w:bookmarkStart w:id="23" w:name="X9e6aad32dc11aaac3af7054ed0272303353b15a"/>
    <w:p>
      <w:pPr>
        <w:pStyle w:val="Heading2"/>
      </w:pPr>
      <w:r>
        <w:t xml:space="preserve">II. The Changing Landscape of Automotive Engineering in Singapore</w:t>
      </w:r>
    </w:p>
    <w:bookmarkStart w:id="21" w:name="X21537665c26a4eaba9055a8f3fe11bcee035ddf"/>
    <w:p>
      <w:pPr>
        <w:pStyle w:val="Heading3"/>
      </w:pPr>
      <w:r>
        <w:t xml:space="preserve">A. From Mechanical Hardware to Software-Defined Vehicles</w:t>
      </w:r>
    </w:p>
    <w:p>
      <w:pPr>
        <w:pStyle w:val="FirstParagraph"/>
      </w:pPr>
      <w:r>
        <w:t xml:space="preserve">In traditional automotive manufacturing, the</w:t>
      </w:r>
      <w:r>
        <w:t xml:space="preserve"> </w:t>
      </w:r>
      <w:r>
        <w:rPr>
          <w:bCs/>
          <w:b/>
        </w:rPr>
        <w:t xml:space="preserve">Automotive Engineer</w:t>
      </w:r>
      <w:r>
        <w:t xml:space="preserve">Singapore Singapore, where technological adoption rates are exceptionally high, the role has shifted dramatically. Today's automotive engineers in this region must possess competencies in software engineering, data analytics, and artificial intelligence. The vehicle is increasingly viewed as a "computer on wheels," requiring engineers who can integrate complex software architectures with physical hardware.</w:t>
      </w:r>
    </w:p>
    <w:p>
      <w:pPr>
        <w:pStyle w:val="BodyText"/>
      </w:pPr>
      <w:r>
        <w:t xml:space="preserve">This shift is particularly evident in</w:t>
      </w:r>
      <w:r>
        <w:t xml:space="preserve"> </w:t>
      </w:r>
      <w:r>
        <w:rPr>
          <w:bCs/>
          <w:b/>
        </w:rPr>
        <w:t xml:space="preserve">Singapore Singapore</w:t>
      </w:r>
      <w:r>
        <w:t xml:space="preserve">, where the government actively promotes research and development (R&amp;D) in smart mobility. Automotive engineers here work closely with data scientists to optimize traffic flow, reduce congestion, and enhance safety through Vehicle-to-Everything (V2X) communications. The ability to bridge the gap between traditional mechanical engineering principles and modern software protocols is now a primary requirement for any</w:t>
      </w:r>
      <w:r>
        <w:t xml:space="preserve"> </w:t>
      </w:r>
      <w:r>
        <w:rPr>
          <w:bCs/>
          <w:b/>
        </w:rPr>
        <w:t xml:space="preserve">Automotive Engineer</w:t>
      </w:r>
      <w:r>
        <w:t xml:space="preserve"> </w:t>
      </w:r>
      <w:r>
        <w:t xml:space="preserve">operating in this jurisdiction.</w:t>
      </w:r>
    </w:p>
    <w:bookmarkEnd w:id="21"/>
    <w:bookmarkStart w:id="22" w:name="Xd7f4b70f7c519ff5ed928c8f561708f452157aa"/>
    <w:p>
      <w:pPr>
        <w:pStyle w:val="Heading3"/>
      </w:pPr>
      <w:r>
        <w:t xml:space="preserve">B. Electrification and Sustainable Mobility Infrastructure</w:t>
      </w:r>
    </w:p>
    <w:p>
      <w:pPr>
        <w:pStyle w:val="FirstParagraph"/>
      </w:pPr>
      <w:r>
        <w:rPr>
          <w:bCs/>
          <w:b/>
        </w:rPr>
        <w:t xml:space="preserve">Singapore Singapore</w:t>
      </w:r>
      <w:r>
        <w:t xml:space="preserve">, like many other urban centers, faces significant environmental challenges. The National Environment Agency has set aggressive targets to reduce carbon emissions, with a strong emphasis on the adoption of electric vehicles (EVs). This policy direction places a heavy burden on</w:t>
      </w:r>
      <w:r>
        <w:t xml:space="preserve"> </w:t>
      </w:r>
      <w:r>
        <w:rPr>
          <w:bCs/>
          <w:b/>
        </w:rPr>
        <w:t xml:space="preserve">Automotive Engineers</w:t>
      </w:r>
      <w:r>
        <w:t xml:space="preserve"> </w:t>
      </w:r>
      <w:r>
        <w:t xml:space="preserve">to design and maintain EV charging infrastructure and optimize battery management systems.</w:t>
      </w:r>
    </w:p>
    <w:p>
      <w:pPr>
        <w:pStyle w:val="BodyText"/>
      </w:pPr>
      <w:r>
        <w:t xml:space="preserve">The role of the</w:t>
      </w:r>
      <w:r>
        <w:t xml:space="preserve"> </w:t>
      </w:r>
      <w:r>
        <w:rPr>
          <w:bCs/>
          <w:b/>
        </w:rPr>
        <w:t xml:space="preserve">Automotive Engineer</w:t>
      </w:r>
      <w:r>
        <w:t xml:space="preserve"> </w:t>
      </w:r>
      <w:r>
        <w:t xml:space="preserve">in this domain involves ensuring that high-voltage systems are safe, efficient, and durable under tropical conditions. The unique climate of</w:t>
      </w:r>
      <w:r>
        <w:t xml:space="preserve"> </w:t>
      </w:r>
      <w:r>
        <w:rPr>
          <w:bCs/>
          <w:b/>
        </w:rPr>
        <w:t xml:space="preserve">Singapore Singapore</w:t>
      </w:r>
      <w:r>
        <w:t xml:space="preserve">, characterized by high humidity and heat, poses distinct engineering challenges for battery longevity and thermal management. Engineers must develop cooling solutions that are energy-efficient yet effective, ensuring that EVs can operate reliably in the local environment without compromising performance or safety.</w:t>
      </w:r>
    </w:p>
    <w:bookmarkEnd w:id="22"/>
    <w:bookmarkEnd w:id="23"/>
    <w:bookmarkStart w:id="24" w:name="X7ffd4354916bc2faa0c1e814467cde654fd4089"/>
    <w:p>
      <w:pPr>
        <w:pStyle w:val="Heading2"/>
      </w:pPr>
      <w:r>
        <w:t xml:space="preserve">III. Key Competencies Required for Automotive Engineers in Singapore</w:t>
      </w:r>
    </w:p>
    <w:p>
      <w:pPr>
        <w:pStyle w:val="FirstParagraph"/>
      </w:pPr>
      <w:r>
        <w:t xml:space="preserve">To succeed in the dynamic market of</w:t>
      </w:r>
      <w:r>
        <w:t xml:space="preserve"> </w:t>
      </w:r>
      <w:r>
        <w:rPr>
          <w:bCs/>
          <w:b/>
        </w:rPr>
        <w:t xml:space="preserve">Singapore Singapore</w:t>
      </w:r>
      <w:r>
        <w:t xml:space="preserve">, an</w:t>
      </w:r>
      <w:r>
        <w:t xml:space="preserve"> </w:t>
      </w:r>
      <w:r>
        <w:rPr>
          <w:bCs/>
          <w:b/>
        </w:rPr>
        <w:t xml:space="preserve">Automotive Engineer</w:t>
      </w:r>
    </w:p>
    <w:p>
      <w:pPr>
        <w:numPr>
          <w:ilvl w:val="0"/>
          <w:numId w:val="1001"/>
        </w:numPr>
        <w:pStyle w:val="Compact"/>
      </w:pPr>
      <w:r>
        <w:rPr>
          <w:bCs/>
          <w:b/>
        </w:rPr>
        <w:t xml:space="preserve">Digital Proficiency:</w:t>
      </w:r>
      <w:r>
        <w:t xml:space="preserve"> </w:t>
      </w:r>
      <w:r>
        <w:t xml:space="preserve">Mastery of computer-aided design (CAD), simulation tools, and programming languages such as Python or C++ is essential. The</w:t>
      </w:r>
      <w:r>
        <w:t xml:space="preserve"> </w:t>
      </w:r>
      <w:r>
        <w:rPr>
          <w:bCs/>
          <w:b/>
        </w:rPr>
        <w:t xml:space="preserve">Automotive Engineer</w:t>
      </w:r>
      <w:r>
        <w:t xml:space="preserve">Singapore Singapore.</w:t>
      </w:r>
    </w:p>
    <w:p>
      <w:pPr>
        <w:numPr>
          <w:ilvl w:val="0"/>
          <w:numId w:val="1001"/>
        </w:numPr>
        <w:pStyle w:val="Compact"/>
      </w:pPr>
      <w:r>
        <w:rPr>
          <w:bCs/>
          <w:b/>
        </w:rPr>
        <w:t xml:space="preserve">Regulatory Compliance and Standards:Automotive Engineer</w:t>
      </w:r>
      <w:r>
        <w:t xml:space="preserve">Singapore Singapore. This includes understanding the technical requirements for EV charging station interoperability and autonomous vehicle testing zones.</w:t>
      </w:r>
    </w:p>
    <w:p>
      <w:pPr>
        <w:numPr>
          <w:ilvl w:val="0"/>
          <w:numId w:val="1001"/>
        </w:numPr>
        <w:pStyle w:val="Compact"/>
      </w:pPr>
      <w:r>
        <w:rPr>
          <w:bCs/>
          <w:b/>
        </w:rPr>
        <w:t xml:space="preserve">Sustainability Mindset:Automotive Engineer</w:t>
      </w:r>
      <w:r>
        <w:t xml:space="preserve">Singapore Singapore, this is not just a technical requirement but a corporate social responsibility imperative.</w:t>
      </w:r>
    </w:p>
    <w:p>
      <w:pPr>
        <w:numPr>
          <w:ilvl w:val="0"/>
          <w:numId w:val="1001"/>
        </w:numPr>
        <w:pStyle w:val="Compact"/>
      </w:pPr>
      <w:r>
        <w:rPr>
          <w:bCs/>
          <w:b/>
        </w:rPr>
        <w:t xml:space="preserve">Interdisciplinary Collaboration:Singapore Singapore</w:t>
      </w:r>
      <w:r>
        <w:t xml:space="preserve"> </w:t>
      </w:r>
      <w:r>
        <w:t xml:space="preserve">often involve cross-sector collaboration between automotive manufacturers, tech companies, and government bodies. The</w:t>
      </w:r>
      <w:r>
        <w:t xml:space="preserve"> </w:t>
      </w:r>
      <w:r>
        <w:rPr>
          <w:bCs/>
          <w:b/>
        </w:rPr>
        <w:t xml:space="preserve">Automotive Engineer</w:t>
      </w:r>
    </w:p>
    <w:bookmarkEnd w:id="24"/>
    <w:bookmarkStart w:id="25" w:name="iv.-challenges-and-future-prospects"/>
    <w:p>
      <w:pPr>
        <w:pStyle w:val="Heading2"/>
      </w:pPr>
      <w:r>
        <w:t xml:space="preserve">IV. Challenges and Future Prospects</w:t>
      </w:r>
    </w:p>
    <w:p>
      <w:pPr>
        <w:pStyle w:val="FirstParagraph"/>
      </w:pPr>
      <w:r>
        <w:t xml:space="preserve">The evolution of the</w:t>
      </w:r>
      <w:r>
        <w:t xml:space="preserve"> </w:t>
      </w:r>
      <w:r>
        <w:rPr>
          <w:bCs/>
          <w:b/>
        </w:rPr>
        <w:t xml:space="preserve">Automotive Engineer</w:t>
      </w:r>
      <w:r>
        <w:t xml:space="preserve">Singapore Singapore</w:t>
      </w:r>
    </w:p>
    <w:p>
      <w:pPr>
        <w:pStyle w:val="BodyText"/>
      </w:pPr>
      <w:r>
        <w:t xml:space="preserve">Looking ahead, the emergence of autonomous mobility services will further redefine the job description. In</w:t>
      </w:r>
      <w:r>
        <w:t xml:space="preserve"> </w:t>
      </w:r>
      <w:r>
        <w:rPr>
          <w:bCs/>
          <w:b/>
        </w:rPr>
        <w:t xml:space="preserve">Singapore Singapore</w:t>
      </w:r>
      <w:r>
        <w:t xml:space="preserve">, pilot projects for autonomous taxis are already underway. The</w:t>
      </w:r>
      <w:r>
        <w:t xml:space="preserve"> </w:t>
      </w:r>
      <w:r>
        <w:rPr>
          <w:bCs/>
          <w:b/>
        </w:rPr>
        <w:t xml:space="preserve">Automotive Engineer</w:t>
      </w:r>
    </w:p>
    <w:bookmarkEnd w:id="25"/>
    <w:bookmarkStart w:id="26" w:name="v.-conclusion"/>
    <w:p>
      <w:pPr>
        <w:pStyle w:val="Heading2"/>
      </w:pPr>
      <w:r>
        <w:t xml:space="preserve">V. Conclusion</w:t>
      </w:r>
    </w:p>
    <w:p>
      <w:pPr>
        <w:pStyle w:val="FirstParagraph"/>
      </w:pPr>
      <w:r>
        <w:t xml:space="preserve">In conclusion, the</w:t>
      </w:r>
      <w:r>
        <w:t xml:space="preserve"> </w:t>
      </w:r>
      <w:r>
        <w:rPr>
          <w:bCs/>
          <w:b/>
        </w:rPr>
        <w:t xml:space="preserve">Automotive Engineer</w:t>
      </w:r>
      <w:r>
        <w:t xml:space="preserve">Singapore Singapore. No longer confined to mechanical design, this professional now operates at the intersection of hardware, software, and sustainability. The unique constraints and opportunities presented by</w:t>
      </w:r>
      <w:r>
        <w:t xml:space="preserve"> </w:t>
      </w:r>
      <w:r>
        <w:rPr>
          <w:bCs/>
          <w:b/>
        </w:rPr>
        <w:t xml:space="preserve">Singapore Singapore</w:t>
      </w:r>
      <w:r>
        <w:t xml:space="preserve">, including its land scarcity, high technology adoption rate, and commitment to green energy, have shaped a distinct profile for the automotive engineer.</w:t>
      </w:r>
    </w:p>
    <w:p>
      <w:pPr>
        <w:pStyle w:val="BodyText"/>
      </w:pPr>
      <w:r>
        <w:t xml:space="preserve">As</w:t>
      </w:r>
      <w:r>
        <w:t xml:space="preserve"> </w:t>
      </w:r>
      <w:r>
        <w:rPr>
          <w:bCs/>
          <w:b/>
        </w:rPr>
        <w:t xml:space="preserve">Singapore Singapore</w:t>
      </w:r>
      <w:r>
        <w:t xml:space="preserve">Automotive EngineerSingapore Singapore</w:t>
      </w:r>
    </w:p>
    <w:p>
      <w:r>
        <w:pict>
          <v:rect style="width:0;height:1.5pt" o:hralign="center" o:hrstd="t" o:hr="t"/>
        </w:pict>
      </w:r>
    </w:p>
    <w:p>
      <w:pPr>
        <w:pStyle w:val="FirstParagraph"/>
      </w:pPr>
      <w:r>
        <w:rPr>
          <w:iCs/>
          <w:i/>
        </w:rPr>
        <w:t xml:space="preserve">This term paper serves as a comprehensive overview of the evolving role of the Automotive Engineer within the specific context of Singapore, highlighting its strategic importance in driving sustainable and technological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and Evolution of the Automotive Engineer in Singapore</dc:title>
  <dc:creator/>
  <cp:keywords/>
  <dcterms:created xsi:type="dcterms:W3CDTF">2026-07-29T22:08:52Z</dcterms:created>
  <dcterms:modified xsi:type="dcterms:W3CDTF">2026-07-29T22:08:52Z</dcterms:modified>
</cp:coreProperties>
</file>

<file path=docProps/custom.xml><?xml version="1.0" encoding="utf-8"?>
<Properties xmlns="http://schemas.openxmlformats.org/officeDocument/2006/custom-properties" xmlns:vt="http://schemas.openxmlformats.org/officeDocument/2006/docPropsVTypes"/>
</file>