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54c333997116c26bb97fd1d4848eca79cb737b8"/>
    <w:p>
      <w:pPr>
        <w:pStyle w:val="Heading1"/>
      </w:pPr>
      <w:r>
        <w:t xml:space="preserve">The Strategic Imperative of the Automotive Engineer in South Africa Johannesburg</w:t>
      </w:r>
    </w:p>
    <w:p>
      <w:pPr>
        <w:pStyle w:val="FirstParagraph"/>
      </w:pPr>
      <w:r>
        <w:t xml:space="preserve">A Term Paper on Technical Innovation, Economic Impact, and Localized Manufacturing Challenges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Industrial Engineering and Economic Development</w:t>
      </w:r>
      <w:r>
        <w:br/>
      </w:r>
      <w:r>
        <w:rPr>
          <w:bCs/>
          <w:b/>
        </w:rPr>
        <w:t xml:space="preserve">Focused Region:</w:t>
      </w:r>
      <w:r>
        <w:t xml:space="preserve"> </w:t>
      </w:r>
      <w:r>
        <w:t xml:space="preserve">South Africa Johannesburg</w:t>
      </w:r>
    </w:p>
    <w:bookmarkStart w:id="20" w:name="i.-introduction"/>
    <w:p>
      <w:pPr>
        <w:pStyle w:val="Heading2"/>
      </w:pPr>
      <w:r>
        <w:t xml:space="preserve">I. Introduction</w:t>
      </w:r>
    </w:p>
    <w:p>
      <w:pPr>
        <w:pStyle w:val="FirstParagraph"/>
      </w:pPr>
      <w:r>
        <w:t xml:space="preserve">The automotive industry stands as one of the most critical pillars of industrialization globally, serving as a barometer for technological advancement, economic stability, and employment generation. Within this global context, the specific locale of</w:t>
      </w:r>
      <w:r>
        <w:t xml:space="preserve"> </w:t>
      </w:r>
      <w:r>
        <w:rPr>
          <w:bCs/>
          <w:b/>
        </w:rPr>
        <w:t xml:space="preserve">South Africa Johannesburg</w:t>
      </w:r>
      <w:r>
        <w:t xml:space="preserve"> </w:t>
      </w:r>
      <w:r>
        <w:t xml:space="preserve">holds a unique and pivotal position. As the economic hub of South Africa and home to significant automotive manufacturing facilities—most notably those associated with major global OEMs (Original Equipment Manufacturers) such as Ford, BMW, Mercedes-Benz, and Toyota—the city serves as a primary nexus for vehicle production in Africa. At the heart of this complex industrial machinery is the</w:t>
      </w:r>
      <w:r>
        <w:t xml:space="preserve"> </w:t>
      </w:r>
      <w:r>
        <w:rPr>
          <w:bCs/>
          <w:b/>
        </w:rPr>
        <w:t xml:space="preserve">Automotive Engineer</w:t>
      </w:r>
      <w:r>
        <w:t xml:space="preserve">. This term paper explores the multifaceted role of the automotive engineer within this specific geographic and economic framework, analyzing how technical expertise intersects with local socio-economic realities to drive innovation and sustainability.</w:t>
      </w:r>
    </w:p>
    <w:bookmarkEnd w:id="20"/>
    <w:bookmarkStart w:id="21" w:name="Xe13a5a5e643b1cc2e67eba970763f1f49c4af69"/>
    <w:p>
      <w:pPr>
        <w:pStyle w:val="Heading2"/>
      </w:pPr>
      <w:r>
        <w:t xml:space="preserve">II. The Historical Context of Automotive Engineering in Johannesburg</w:t>
      </w:r>
    </w:p>
    <w:p>
      <w:pPr>
        <w:pStyle w:val="FirstParagraph"/>
      </w:pPr>
      <w:r>
        <w:t xml:space="preserve">To understand the current demand for an</w:t>
      </w:r>
      <w:r>
        <w:t xml:space="preserve"> </w:t>
      </w:r>
      <w:r>
        <w:rPr>
          <w:bCs/>
          <w:b/>
        </w:rPr>
        <w:t xml:space="preserve">Automotive Engineer</w:t>
      </w:r>
      <w:r>
        <w:t xml:space="preserve">, one must first appreciate the historical trajectory of manufacturing in South Africa. Over the past several decades, Johannesburg has evolved from a mining-centric economy to a diversified industrial powerhouse. The automotive sector, particularly concentrated in the surrounding Gauteng province and extending into Western Cape and Eastern Cape hubs, has benefited from preferential trade agreements like AGOA (African Growth and Opportunity Act) which allows duty-free access to US markets. However, this success is not static; it relies heavily on the continuous adaptation provided by engineering professionals. In</w:t>
      </w:r>
      <w:r>
        <w:t xml:space="preserve"> </w:t>
      </w:r>
      <w:r>
        <w:rPr>
          <w:bCs/>
          <w:b/>
        </w:rPr>
        <w:t xml:space="preserve">South Africa Johannesburg</w:t>
      </w:r>
      <w:r>
        <w:t xml:space="preserve">, engineers are tasked with maintaining high international quality standards while navigating local supply chain constraints, ensuring that vehicles produced here remain competitive globally.</w:t>
      </w:r>
    </w:p>
    <w:bookmarkEnd w:id="21"/>
    <w:bookmarkStart w:id="25" w:name="X1b48d9bc432a307af0abbc7a5a3326e7748391f"/>
    <w:p>
      <w:pPr>
        <w:pStyle w:val="Heading2"/>
      </w:pPr>
      <w:r>
        <w:t xml:space="preserve">III. Core Responsibilities of the Automotive Engineer in this Region</w:t>
      </w:r>
    </w:p>
    <w:p>
      <w:pPr>
        <w:pStyle w:val="FirstParagraph"/>
      </w:pPr>
      <w:r>
        <w:t xml:space="preserve">The scope of work for an</w:t>
      </w:r>
      <w:r>
        <w:t xml:space="preserve"> </w:t>
      </w:r>
      <w:r>
        <w:rPr>
          <w:bCs/>
          <w:b/>
        </w:rPr>
        <w:t xml:space="preserve">Automotive Engineer</w:t>
      </w:r>
      <w:r>
        <w:t xml:space="preserve"> </w:t>
      </w:r>
      <w:r>
        <w:t xml:space="preserve">operating in Johannesburg extends beyond traditional mechanical design. While vehicle dynamics, powertrain optimization, and chassis design remain fundamental, the modern engineer in this region must also address specific local challenges. These include:</w:t>
      </w:r>
    </w:p>
    <w:bookmarkStart w:id="22" w:name="X6a82c48c16e423bf7e7b26defef0c483e8b9d94"/>
    <w:p>
      <w:pPr>
        <w:pStyle w:val="Heading3"/>
      </w:pPr>
      <w:r>
        <w:t xml:space="preserve">A. Adaptation to Local Road Conditions and Usage Patterns</w:t>
      </w:r>
    </w:p>
    <w:p>
      <w:pPr>
        <w:pStyle w:val="FirstParagraph"/>
      </w:pPr>
      <w:r>
        <w:t xml:space="preserve">Vehicles manufactured or assembled in South Africa often face unique operating environments. An</w:t>
      </w:r>
      <w:r>
        <w:t xml:space="preserve"> </w:t>
      </w:r>
      <w:r>
        <w:rPr>
          <w:bCs/>
          <w:b/>
        </w:rPr>
        <w:t xml:space="preserve">Automotive Engineer</w:t>
      </w:r>
      <w:r>
        <w:t xml:space="preserve"> </w:t>
      </w:r>
      <w:r>
        <w:t xml:space="preserve">must ensure that suspension systems, braking mechanisms, and cooling systems are robust enough to handle both high-speed highway travel on the N1 corridor and rougher terrain prevalent in surrounding townships or rural areas connected to the city. This requires rigorous testing protocols and material selection processes that account for dust, temperature variations, and varying fuel qualities available in different parts of the country.</w:t>
      </w:r>
    </w:p>
    <w:bookmarkEnd w:id="22"/>
    <w:bookmarkStart w:id="23" w:name="Xbe95279ef8cf872e153c44ebd546e87265c47e0"/>
    <w:p>
      <w:pPr>
        <w:pStyle w:val="Heading3"/>
      </w:pPr>
      <w:r>
        <w:t xml:space="preserve">B. Integration of Electric Vehicle (EV) Infrastructure</w:t>
      </w:r>
    </w:p>
    <w:p>
      <w:pPr>
        <w:pStyle w:val="FirstParagraph"/>
      </w:pPr>
      <w:r>
        <w:t xml:space="preserve">As the global automotive landscape shifts toward electrification, Johannesburg is becoming a focal point for EV pilot projects and charging infrastructure development. Engineers are instrumental in adapting existing assembly lines to accommodate battery electric vehicles (BEVs). This involves not only mechanical integration but also electrical systems engineering, thermal management for batteries in hot climates, and software integration. The</w:t>
      </w:r>
      <w:r>
        <w:t xml:space="preserve"> </w:t>
      </w:r>
      <w:r>
        <w:rPr>
          <w:bCs/>
          <w:b/>
        </w:rPr>
        <w:t xml:space="preserve">Automotive Engineer</w:t>
      </w:r>
      <w:r>
        <w:t xml:space="preserve"> </w:t>
      </w:r>
      <w:r>
        <w:t xml:space="preserve">is thus at the forefront of South Africa’s energy transition within the mobility sector.</w:t>
      </w:r>
    </w:p>
    <w:bookmarkEnd w:id="23"/>
    <w:bookmarkStart w:id="24" w:name="X9e6637aa9226252b951db7fc0904fc466cb4a88"/>
    <w:p>
      <w:pPr>
        <w:pStyle w:val="Heading3"/>
      </w:pPr>
      <w:r>
        <w:t xml:space="preserve">C. Supply Chain Optimization and Local Content Compliance</w:t>
      </w:r>
    </w:p>
    <w:p>
      <w:pPr>
        <w:pStyle w:val="FirstParagraph"/>
      </w:pPr>
      <w:r>
        <w:t xml:space="preserve">The South African government mandates certain levels of local content in automotive production to stimulate domestic industry. Engineers play a crucial role in identifying local suppliers, qualifying materials sourced from within</w:t>
      </w:r>
      <w:r>
        <w:t xml:space="preserve"> </w:t>
      </w:r>
      <w:r>
        <w:rPr>
          <w:bCs/>
          <w:b/>
        </w:rPr>
        <w:t xml:space="preserve">South Africa Johannesburg</w:t>
      </w:r>
      <w:r>
        <w:t xml:space="preserve">, and redesigning components to be manufactured locally without compromising safety or performance. This requires a deep understanding of metallurgy, plastics engineering, and precision manufacturing capabilities available within the immediate industrial belt.</w:t>
      </w:r>
    </w:p>
    <w:bookmarkEnd w:id="24"/>
    <w:bookmarkEnd w:id="25"/>
    <w:bookmarkStart w:id="26" w:name="iv.-challenges-faced-by-the-industry"/>
    <w:p>
      <w:pPr>
        <w:pStyle w:val="Heading2"/>
      </w:pPr>
      <w:r>
        <w:t xml:space="preserve">IV. Challenges Faced by the Industry</w:t>
      </w:r>
    </w:p>
    <w:p>
      <w:pPr>
        <w:pStyle w:val="FirstParagraph"/>
      </w:pPr>
      <w:r>
        <w:t xml:space="preserve">Despite its strengths, the automotive sector in Johannesburg faces significant hurdles that engineers must navigate. Energy instability, commonly referred to as load shedding in South Africa, poses a severe threat to continuous production lines.</w:t>
      </w:r>
      <w:r>
        <w:t xml:space="preserve"> </w:t>
      </w:r>
      <w:r>
        <w:rPr>
          <w:bCs/>
          <w:b/>
        </w:rPr>
        <w:t xml:space="preserve">Automotive Engineers</w:t>
      </w:r>
      <w:r>
        <w:t xml:space="preserve"> </w:t>
      </w:r>
      <w:r>
        <w:t xml:space="preserve">are increasingly tasked with designing resilient manufacturing processes that can operate on backup power or resequence workflows during outages. Furthermore, skills shortages remain a persistent issue. The rapid evolution of automotive technology requires engineers who are proficient in mechatronics, artificial intelligence, and data analytics—skills that require continuous professional development.</w:t>
      </w:r>
    </w:p>
    <w:bookmarkEnd w:id="26"/>
    <w:bookmarkStart w:id="27" w:name="X5d475574593b8de63b3d58cec9de09892d7d2f2"/>
    <w:p>
      <w:pPr>
        <w:pStyle w:val="Heading2"/>
      </w:pPr>
      <w:r>
        <w:t xml:space="preserve">V. Socio-Economic Impact and Future Outlook</w:t>
      </w:r>
    </w:p>
    <w:p>
      <w:pPr>
        <w:pStyle w:val="FirstParagraph"/>
      </w:pPr>
      <w:r>
        <w:t xml:space="preserve">The presence of skilled</w:t>
      </w:r>
      <w:r>
        <w:t xml:space="preserve"> </w:t>
      </w:r>
      <w:r>
        <w:rPr>
          <w:bCs/>
          <w:b/>
        </w:rPr>
        <w:t xml:space="preserve">Automotive Engineers</w:t>
      </w:r>
      <w:r>
        <w:t xml:space="preserve"> </w:t>
      </w:r>
      <w:r>
        <w:t xml:space="preserve">in Johannesburg has a multiplier effect on the local economy. It drives demand for higher education institutions to produce graduates in mechanical, electrical, and industrial engineering disciplines. Moreover, it fosters a culture of innovation where startups and tech companies collaborate with established OEMs to develop smart mobility solutions. As</w:t>
      </w:r>
      <w:r>
        <w:t xml:space="preserve"> </w:t>
      </w:r>
      <w:r>
        <w:rPr>
          <w:bCs/>
          <w:b/>
        </w:rPr>
        <w:t xml:space="preserve">South Africa Johannesburg</w:t>
      </w:r>
      <w:r>
        <w:t xml:space="preserve"> </w:t>
      </w:r>
      <w:r>
        <w:t xml:space="preserve">positions itself as a gateway to the African continent, the engineers working here are not just building cars; they are building the infrastructure for future trade and mobility across Africa.</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is dynamic, complex, and vital to national economic health. It requires a blend of traditional engineering rigor and innovative problem-solving tailored to local constraints such as energy reliability and supply chain localization. As the industry moves toward electrification and autonomous driving technologies, the engineers based in this metropolitan hub will continue to play a leading role in shaping how Africa interacts with global automotive trends. Their work ensures that South Africa remains not just a participant, but a competitive player in the future of global mobility.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South Africa Johannesburg</dc:title>
  <dc:creator/>
  <dc:language>en</dc:language>
  <cp:keywords/>
  <dcterms:created xsi:type="dcterms:W3CDTF">2026-07-30T02:25:11Z</dcterms:created>
  <dcterms:modified xsi:type="dcterms:W3CDTF">2026-07-30T02:25:11Z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