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678cdbb08fdef56cafcd6518778b48b34d50b90"/>
    <w:p>
      <w:pPr>
        <w:pStyle w:val="Heading1"/>
      </w:pPr>
      <w:r>
        <w:t xml:space="preserve">The Role of the Automotive Engineer in United States San Francisco</w:t>
      </w:r>
    </w:p>
    <w:p>
      <w:pPr>
        <w:pStyle w:val="FirstParagraph"/>
      </w:pPr>
      <w:r>
        <w:br/>
      </w:r>
    </w:p>
    <w:p>
      <w:pPr>
        <w:pStyle w:val="BodyText"/>
      </w:pPr>
      <w:r>
        <w:t xml:space="preserve">In the rapidly evolving landscape of modern transportation, few disciplines are as critical and transformative as automotive engineering. While this field has traditionally been associated with industrial hubs like Detroit or Stuttgart, it is now finding a vibrant new home in one of America's most innovative tech centers: San Francisco within the United States. As electric vehicles (EVs), autonomous driving systems, and mobility-as-a-service platforms redefine what cars are and how they operate, the role of the automotive engineer has shifted from traditional mechanical design to complex interdisciplinary innovation. This term paper explores the multifaceted responsibilities of an Automotive Engineer in United States San Francisco, analyzing how this city's unique technological ecosystem influences engineering practices.</w:t>
      </w:r>
    </w:p>
    <w:bookmarkStart w:id="20" w:name="Xbf693ab32ab70988fba2e0608a79c6450ed6355"/>
    <w:p>
      <w:pPr>
        <w:pStyle w:val="Heading2"/>
      </w:pPr>
      <w:r>
        <w:t xml:space="preserve">The Changing Landscape of Automotive Engineering</w:t>
      </w:r>
    </w:p>
    <w:p>
      <w:pPr>
        <w:pStyle w:val="FirstParagraph"/>
      </w:pPr>
      <w:r>
        <w:br/>
      </w:r>
    </w:p>
    <w:p>
      <w:pPr>
        <w:pStyle w:val="BodyText"/>
      </w:pPr>
      <w:r>
        <w:t xml:space="preserve">To understand the significance of automotive engineers in a city like San Francisco, it is essential first to define the evolving nature of their work. Traditionally, automotive engineers focused on combustion engines, chassis dynamics, and manufacturing efficiency. However, today's vehicle is increasingly defined as "software on wheels." In United States San Francisco—a global epicenter for software development—this shift is particularly pronounced. The modern Automotive Engineer must be proficient in not only mechanical systems but also electrical engineering, data science, artificial intelligence (AI), and cloud computing.</w:t>
      </w:r>
    </w:p>
    <w:p>
      <w:pPr>
        <w:pStyle w:val="BodyText"/>
      </w:pPr>
      <w:r>
        <w:t xml:space="preserve">This hybrid skill set is necessitated by the transition toward electrification and autonomy. Vehicles are no longer standalone machines; they are nodes in a vast connected ecosystem. Consequently, engineers working on these projects must collaborate across traditional boundaries. For example, an engineer developing battery management systems in San Francisco will often work alongside AI specialists optimizing energy consumption algorithms based on real-time traffic data.</w:t>
      </w:r>
    </w:p>
    <w:bookmarkEnd w:id="20"/>
    <w:bookmarkStart w:id="21" w:name="X922e290a6ad59d28294343bf2c8437b55c3bf8a"/>
    <w:p>
      <w:pPr>
        <w:pStyle w:val="Heading2"/>
      </w:pPr>
      <w:r>
        <w:t xml:space="preserve">The Influence of San Francisco's Tech Ecosystem</w:t>
      </w:r>
    </w:p>
    <w:p>
      <w:pPr>
        <w:pStyle w:val="FirstParagraph"/>
      </w:pPr>
      <w:r>
        <w:br/>
      </w:r>
    </w:p>
    <w:p>
      <w:pPr>
        <w:pStyle w:val="BodyText"/>
      </w:pPr>
      <w:r>
        <w:t xml:space="preserve">San Francisco's identity as the heart of Silicon Valley profoundly impacts how automotive engineering is practiced. Unlike legacy automakers located in regions with deep manufacturing roots, many automotive startups and research centers in United States San Francisco operate with a "tech-first" mentality. Here, the Automotive Engineer operates within an environment that prioritizes rapid prototyping, agile development methodologies, and iterative testing.</w:t>
      </w:r>
    </w:p>
    <w:p>
      <w:pPr>
        <w:pStyle w:val="BodyText"/>
      </w:pPr>
      <w:r>
        <w:t xml:space="preserve">This ecosystem allows for faster integration of cutting-edge technologies. For instance, engineers in San Francisco have direct access to advanced simulation tools powered by cloud computing and high-performance computing clusters. These resources enable them to test autonomous driving scenarios virtually before deploying physical prototypes on city streets. Furthermore, the proximity to top-tier universities such as Stanford University provides automotive engineers with access to groundbreaking research in robotics, machine learning, and materials science.</w:t>
      </w:r>
    </w:p>
    <w:p>
      <w:pPr>
        <w:pStyle w:val="BodyText"/>
      </w:pPr>
      <w:r>
        <w:t xml:space="preserve">Moreover, San Francisco's regulatory environment plays a crucial role. The Bay Area is known for its progressive stance on sustainability and urban planning. Automotive engineers here are often tasked with designing vehicles that align with strict emissions standards and promote green mobility solutions. This includes developing lightweight materials to extend EV range, optimizing aerodynamics for energy efficiency, and creating vehicle-to-infrastructure (V2X) communication systems that enhance both safety and traffic flow in dense urban environments.</w:t>
      </w:r>
    </w:p>
    <w:bookmarkEnd w:id="21"/>
    <w:bookmarkStart w:id="22" w:name="Xae4319a7c3910df4296c9b0db2080246a21e5a3"/>
    <w:p>
      <w:pPr>
        <w:pStyle w:val="Heading2"/>
      </w:pPr>
      <w:r>
        <w:t xml:space="preserve">Key Responsibilities of Automotive Engineers in San Francisco</w:t>
      </w:r>
    </w:p>
    <w:p>
      <w:pPr>
        <w:pStyle w:val="FirstParagraph"/>
      </w:pPr>
      <w:r>
        <w:br/>
      </w:r>
    </w:p>
    <w:p>
      <w:pPr>
        <w:pStyle w:val="BodyText"/>
      </w:pPr>
      <w:r>
        <w:t xml:space="preserve">Automotive engineers employed by companies operating in United States San Francisco typically focus on several key areas. First, there is a heavy emphasis on software development and integration. Engineers are responsible for coding and testing the complex algorithms that govern autonomous driving functions such as object detection, path planning, and decision-making under uncertain conditions. This involves working with massive datasets collected from real-world driving to train machine learning models.</w:t>
      </w:r>
    </w:p>
    <w:p>
      <w:pPr>
        <w:pStyle w:val="BodyText"/>
      </w:pPr>
      <w:r>
        <w:t xml:space="preserve">Secondly, battery technology remains a central concern. With range anxiety still being a significant barrier to widespread EV adoption, automotive engineers in San Francisco are constantly researching ways to improve battery density, charging speed, and longevity. This requires collaboration with materials scientists and chemical engineers to develop next-generation lithium-ion batteries or even solid-state alternatives.</w:t>
      </w:r>
    </w:p>
    <w:p>
      <w:pPr>
        <w:pStyle w:val="BodyText"/>
      </w:pPr>
      <w:r>
        <w:t xml:space="preserve">Additionally, safety and compliance are paramount. Engineers must ensure that all systems meet rigorous federal safety standards while also addressing emerging cybersecurity threats. As vehicles become more connected, protecting them from hacking attempts becomes a critical responsibility for the Automotive Engineer.</w:t>
      </w:r>
    </w:p>
    <w:bookmarkEnd w:id="22"/>
    <w:bookmarkStart w:id="23" w:name="X48fe056882accdbdd15109302adc13f6dece8e4"/>
    <w:p>
      <w:pPr>
        <w:pStyle w:val="Heading2"/>
      </w:pPr>
      <w:r>
        <w:t xml:space="preserve">Collaboration and Multidisciplinary Teams</w:t>
      </w:r>
    </w:p>
    <w:p>
      <w:pPr>
        <w:pStyle w:val="FirstParagraph"/>
      </w:pPr>
      <w:r>
        <w:br/>
      </w:r>
    </w:p>
    <w:p>
      <w:pPr>
        <w:pStyle w:val="BodyText"/>
      </w:pPr>
      <w:r>
        <w:t xml:space="preserve">In San Francisco, collaboration is key. Automotive engineers rarely work in isolation; they are part of multidisciplinary teams comprising data scientists, UX designers, hardware specialists, and policy experts. This collaborative approach ensures that vehicles are not only technically sound but also user-friendly and socially responsible.</w:t>
      </w:r>
    </w:p>
    <w:p>
      <w:pPr>
        <w:pStyle w:val="BodyText"/>
      </w:pPr>
      <w:r>
        <w:t xml:space="preserve">For example, when designing an autonomous ride-hailing service—a popular concept in United States San Francisco—engineers must consider how passengers interact with the vehicle. They work closely with designers to create intuitive interfaces for hailing rides, setting destinations, and understanding vehicle status. At the same time, they coordinate with legal teams to ensure compliance with local regulations regarding driverless operations.</w:t>
      </w:r>
    </w:p>
    <w:bookmarkEnd w:id="23"/>
    <w:bookmarkStart w:id="24" w:name="future-prospects-and-challenges"/>
    <w:p>
      <w:pPr>
        <w:pStyle w:val="Heading2"/>
      </w:pPr>
      <w:r>
        <w:t xml:space="preserve">Future Prospects and Challenges</w:t>
      </w:r>
    </w:p>
    <w:p>
      <w:pPr>
        <w:pStyle w:val="FirstParagraph"/>
      </w:pPr>
      <w:r>
        <w:br/>
      </w:r>
    </w:p>
    <w:p>
      <w:pPr>
        <w:pStyle w:val="BodyText"/>
      </w:pPr>
      <w:r>
        <w:t xml:space="preserve">The future of automotive engineering in San Francisco looks promising but faces challenges. As cities worldwide grapple with traffic congestion and pollution, the demand for innovative mobility solutions will only grow. Automotive engineers will need to continue pushing boundaries in areas such as hydrogen fuel cells, vehicle-to-grid (V2G) technology, and urban air mobility.</w:t>
      </w:r>
    </w:p>
    <w:p>
      <w:pPr>
        <w:pStyle w:val="BodyText"/>
      </w:pPr>
      <w:r>
        <w:t xml:space="preserve">However, competition for talent is fierce. Companies in San Francisco must attract top-tier engineers who can bridge the gap between traditional automotive knowledge and modern software expertise. Investing in continuous education and fostering a culture of innovation will be crucial for maintaining leadership in this dynamic field.</w:t>
      </w:r>
    </w:p>
    <w:bookmarkEnd w:id="24"/>
    <w:bookmarkStart w:id="25" w:name="conclusion"/>
    <w:p>
      <w:pPr>
        <w:pStyle w:val="Heading2"/>
      </w:pPr>
      <w:r>
        <w:t xml:space="preserve">Conclusion</w:t>
      </w:r>
    </w:p>
    <w:p>
      <w:pPr>
        <w:pStyle w:val="FirstParagraph"/>
      </w:pPr>
      <w:r>
        <w:br/>
      </w:r>
    </w:p>
    <w:p>
      <w:pPr>
        <w:pStyle w:val="BodyText"/>
      </w:pPr>
      <w:r>
        <w:t xml:space="preserve">In conclusion, the role of the Automotive Engineer in United States San Francisco is undergoing a profound transformation driven by technological advancement and changing consumer expectations. No longer confined to mechanical design, today's automotive engineers are integral to creating smart, sustainable, and connected transportation solutions. By leveraging San Francisco's robust tech ecosystem and embracing interdisciplinary collaboration, these professionals are shaping the future of mobility in ways that benefit both individuals and society at large. As we look ahead, it is clear that the intersection of automotive engineering and technology will continue to define innovation in the decades to come.</w:t>
      </w:r>
    </w:p>
    <w:p>
      <w:pPr>
        <w:pStyle w:val="BodyText"/>
      </w:pPr>
      <w:r>
        <w:br/>
      </w:r>
    </w:p>
    <w:p>
      <w:pPr>
        <w:pStyle w:val="BodyText"/>
      </w:pPr>
      <w:r>
        <w:t xml:space="preserve">Through this exploration, it becomes evident that United States San Francisco stands at the forefront of this revolution. The city's unique blend of technological prowess, progressive policies, and collaborative spirit makes it an ideal hub for forward-thinking Automotive Engineers seeking to redefine what is possible in automotive design and engineering.</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United States San Francisco</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