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Term</w:t>
      </w:r>
      <w:r>
        <w:t xml:space="preserve"> </w:t>
      </w:r>
      <w:r>
        <w:t xml:space="preserve">Paper:</w:t>
      </w:r>
      <w:r>
        <w:t xml:space="preserve"> </w:t>
      </w:r>
      <w:r>
        <w:t xml:space="preserve">A</w:t>
      </w:r>
      <w:r>
        <w:t xml:space="preserve"> </w:t>
      </w:r>
      <w:r>
        <w:t xml:space="preserve">Culinary</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Egypt</w:t>
      </w:r>
      <w:r>
        <w:t xml:space="preserve"> </w:t>
      </w:r>
      <w:r>
        <w:t xml:space="preserve">Alexandria</w:t>
      </w:r>
    </w:p>
    <w:bookmarkStart w:id="29" w:name="X3c6d172aa251642a6dd849e346a8ac2f66be773"/>
    <w:p>
      <w:pPr>
        <w:pStyle w:val="Heading1"/>
      </w:pPr>
      <w:r>
        <w:t xml:space="preserve">The Art and Economics of the Baker in Egypt Alexandria</w:t>
      </w:r>
    </w:p>
    <w:p>
      <w:pPr>
        <w:pStyle w:val="FirstParagraph"/>
      </w:pPr>
      <w:r>
        <w:rPr>
          <w:bCs/>
          <w:b/>
        </w:rPr>
        <w:t xml:space="preserve">Abstract:</w:t>
      </w:r>
      <w:r>
        <w:br/>
      </w:r>
      <w:r>
        <w:t xml:space="preserve">This term paper explores the multifaceted role of the baker within the socio-economic and cultural fabric of Egypt Alexandria. It examines how traditional baking techniques intersect with modern economic pressures, highlighting why every baker is an essential pillar of community sustenance in this historic coastal city.</w:t>
      </w:r>
    </w:p>
    <w:bookmarkStart w:id="20" w:name="introduction"/>
    <w:p>
      <w:pPr>
        <w:pStyle w:val="Heading2"/>
      </w:pPr>
      <w:r>
        <w:t xml:space="preserve">1. Introduction</w:t>
      </w:r>
    </w:p>
    <w:p>
      <w:pPr>
        <w:pStyle w:val="FirstParagraph"/>
      </w:pPr>
      <w:r>
        <w:t xml:space="preserve">In the bustling corridors and ancient streets of</w:t>
      </w:r>
      <w:r>
        <w:t xml:space="preserve"> </w:t>
      </w:r>
      <w:r>
        <w:rPr>
          <w:bCs/>
          <w:b/>
        </w:rPr>
        <w:t xml:space="preserve">Egypt Alexandria</w:t>
      </w:r>
      <w:r>
        <w:t xml:space="preserve">, the aroma of freshly baked bread serves as more than a mere culinary invitation; it is a cultural anchor that ties generations together. The profession of the</w:t>
      </w:r>
      <w:r>
        <w:t xml:space="preserve"> </w:t>
      </w:r>
      <w:r>
        <w:rPr>
          <w:bCs/>
          <w:b/>
        </w:rPr>
        <w:t xml:space="preserve">Baker</w:t>
      </w:r>
      <w:r>
        <w:t xml:space="preserve"> </w:t>
      </w:r>
      <w:r>
        <w:t xml:space="preserve">in this Mediterranean metropolis represents a unique blend of historical continuity and contemporary economic necessity. This document aims to analyze the specific duties, cultural significance, and economic challenges faced by every baker operating within the boundaries of Egypt Alexandria.</w:t>
      </w:r>
    </w:p>
    <w:p>
      <w:pPr>
        <w:pStyle w:val="BodyText"/>
      </w:pPr>
      <w:r>
        <w:t xml:space="preserve">Alexandria, with its rich history as a hub of trade and culture, has long been influenced by diverse culinary traditions ranging from Pharaonic times to modern Mediterranean influences. However, despite this cosmopolitan backdrop, the fundamental staple remains bread. Consequently, understanding the role of every baker is crucial for comprehending the daily rhythm and survival mechanisms of Alexandrian society.</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baking in Egypt dates back millennia, but in Alexandria specifically, it carries a distinct identity shaped by its port city status. For every baker in</w:t>
      </w:r>
      <w:r>
        <w:t xml:space="preserve"> </w:t>
      </w:r>
      <w:r>
        <w:rPr>
          <w:bCs/>
          <w:b/>
        </w:rPr>
        <w:t xml:space="preserve">Egypt Alexandria</w:t>
      </w:r>
      <w:r>
        <w:t xml:space="preserve">, the act of baking is not merely a job but a custodianship of heritage. Traditional methods often passed down through families involve specific techniques for preparing Baladi bread (Aish Baladi), which is the lifeblood of the local diet.</w:t>
      </w:r>
    </w:p>
    <w:p>
      <w:pPr>
        <w:pStyle w:val="BodyText"/>
      </w:pPr>
      <w:r>
        <w:t xml:space="preserve">The community structure in Alexandria relies heavily on local bakeries, known locally as *Furn*. These establishments are social hubs where news is exchanged and relationships are maintained. Therefore, every baker functions as a community pillar, ensuring that food security is maintained at the neighborhood level. The cultural weight placed on these individuals means that their role extends far beyond production; they are integral to the social cohesion of</w:t>
      </w:r>
      <w:r>
        <w:t xml:space="preserve"> </w:t>
      </w:r>
      <w:r>
        <w:rPr>
          <w:bCs/>
          <w:b/>
        </w:rPr>
        <w:t xml:space="preserve">Egypt Alexandria</w:t>
      </w:r>
      <w:r>
        <w:t xml:space="preserve">.</w:t>
      </w:r>
    </w:p>
    <w:bookmarkEnd w:id="21"/>
    <w:bookmarkStart w:id="24" w:name="the-economic-role-of-every-baker"/>
    <w:p>
      <w:pPr>
        <w:pStyle w:val="Heading2"/>
      </w:pPr>
      <w:r>
        <w:t xml:space="preserve">3. The Economic Role of Every Baker</w:t>
      </w:r>
    </w:p>
    <w:p>
      <w:pPr>
        <w:pStyle w:val="FirstParagraph"/>
      </w:pPr>
      <w:r>
        <w:t xml:space="preserve">The economic landscape of</w:t>
      </w:r>
      <w:r>
        <w:t xml:space="preserve"> </w:t>
      </w:r>
      <w:r>
        <w:rPr>
          <w:bCs/>
          <w:b/>
        </w:rPr>
        <w:t xml:space="preserve">Egypt Alexandria</w:t>
      </w:r>
      <w:r>
        <w:t xml:space="preserve"> </w:t>
      </w:r>
      <w:r>
        <w:t xml:space="preserve">presents unique challenges for every baker. As a coastal city, prices for raw materials can fluctuate based on maritime trade conditions and import costs. Flour, the primary ingredient for every baker, is subject to government subsidies and market volatility.</w:t>
      </w:r>
    </w:p>
    <w:bookmarkStart w:id="22" w:name="supply-chain-management"/>
    <w:p>
      <w:pPr>
        <w:pStyle w:val="Heading3"/>
      </w:pPr>
      <w:r>
        <w:t xml:space="preserve">3.1 Supply Chain Management</w:t>
      </w:r>
    </w:p>
    <w:p>
      <w:pPr>
        <w:pStyle w:val="FirstParagraph"/>
      </w:pPr>
      <w:r>
        <w:t xml:space="preserve">To maintain affordability and availability, every baker must navigate a complex supply chain. In Alexandria, this involves coordinating with local mills and distribution centers that cater to the specific needs of the coastal population. The logistical prowess required of a</w:t>
      </w:r>
      <w:r>
        <w:t xml:space="preserve"> </w:t>
      </w:r>
      <w:r>
        <w:rPr>
          <w:bCs/>
          <w:b/>
        </w:rPr>
        <w:t xml:space="preserve">Baker</w:t>
      </w:r>
      <w:r>
        <w:t xml:space="preserve"> </w:t>
      </w:r>
      <w:r>
        <w:t xml:space="preserve">in this region is significant, as delays in flour delivery can immediately impact community access to basic sustenance.</w:t>
      </w:r>
    </w:p>
    <w:bookmarkEnd w:id="22"/>
    <w:bookmarkStart w:id="23" w:name="pricing-and-subsidies"/>
    <w:p>
      <w:pPr>
        <w:pStyle w:val="Heading3"/>
      </w:pPr>
      <w:r>
        <w:t xml:space="preserve">3.2 Pricing and Subsidies</w:t>
      </w:r>
    </w:p>
    <w:p>
      <w:pPr>
        <w:pStyle w:val="FirstParagraph"/>
      </w:pPr>
      <w:r>
        <w:t xml:space="preserve">The Egyptian government often intervenes in the bread market to ensure affordability for all citizens. Every baker in</w:t>
      </w:r>
      <w:r>
        <w:t xml:space="preserve"> </w:t>
      </w:r>
      <w:r>
        <w:rPr>
          <w:bCs/>
          <w:b/>
        </w:rPr>
        <w:t xml:space="preserve">Egypt Alexandria</w:t>
      </w:r>
      <w:r>
        <w:t xml:space="preserve"> </w:t>
      </w:r>
      <w:r>
        <w:t xml:space="preserve">must comply with strict regulations regarding the pricing of subsidized bread. This creates a delicate balance where bakers must maximize efficiency and minimize waste to remain profitable while adhering to state-mandated prices. The ability of every baker to manage resources efficiently is therefore an economic imperative that sustains local food security.</w:t>
      </w:r>
    </w:p>
    <w:bookmarkEnd w:id="23"/>
    <w:bookmarkEnd w:id="24"/>
    <w:bookmarkStart w:id="25" w:name="culinary-techniques-and-innovation"/>
    <w:p>
      <w:pPr>
        <w:pStyle w:val="Heading2"/>
      </w:pPr>
      <w:r>
        <w:t xml:space="preserve">4. Culinary Techniques and Innovation</w:t>
      </w:r>
    </w:p>
    <w:p>
      <w:pPr>
        <w:pStyle w:val="FirstParagraph"/>
      </w:pPr>
      <w:r>
        <w:t xml:space="preserve">The culinary output of a</w:t>
      </w:r>
      <w:r>
        <w:t xml:space="preserve"> </w:t>
      </w:r>
      <w:r>
        <w:rPr>
          <w:bCs/>
          <w:b/>
        </w:rPr>
        <w:t xml:space="preserve">Baker</w:t>
      </w:r>
      <w:r>
        <w:t xml:space="preserve"> </w:t>
      </w:r>
      <w:r>
        <w:t xml:space="preserve">in Alexandria reflects the city’s geographical location. While traditional Baladi bread remains dominant, there is a growing demand for variety due to the influx of tourism and expatriates. Every baker is increasingly expected to adapt their skills to include European-style pastries, sourdoughs, and specialized wheat products.</w:t>
      </w:r>
    </w:p>
    <w:p>
      <w:pPr>
        <w:pStyle w:val="BodyText"/>
      </w:pPr>
      <w:r>
        <w:t xml:space="preserve">This adaptation requires significant investment in training and equipment. However, it also presents an opportunity for economic growth. By diversifying their product offerings, every baker can tap into the broader consumer base of</w:t>
      </w:r>
      <w:r>
        <w:t xml:space="preserve"> </w:t>
      </w:r>
      <w:r>
        <w:rPr>
          <w:bCs/>
          <w:b/>
        </w:rPr>
        <w:t xml:space="preserve">Egypt Alexandria</w:t>
      </w:r>
      <w:r>
        <w:t xml:space="preserve">, catering to both local residents seeking modern options and tourists looking for authentic yet varied culinary experiences.</w:t>
      </w:r>
    </w:p>
    <w:bookmarkEnd w:id="25"/>
    <w:bookmarkStart w:id="27" w:name="challenges-faced-by-modern-bakers"/>
    <w:p>
      <w:pPr>
        <w:pStyle w:val="Heading2"/>
      </w:pPr>
      <w:r>
        <w:t xml:space="preserve">5. Challenges Faced by Modern Bakers</w:t>
      </w:r>
    </w:p>
    <w:p>
      <w:pPr>
        <w:pStyle w:val="FirstParagraph"/>
      </w:pPr>
      <w:r>
        <w:t xml:space="preserve">The path for every</w:t>
      </w:r>
      <w:r>
        <w:t xml:space="preserve"> </w:t>
      </w:r>
      <w:r>
        <w:rPr>
          <w:bCs/>
          <w:b/>
        </w:rPr>
        <w:t xml:space="preserve">Baker</w:t>
      </w:r>
      <w:r>
        <w:t xml:space="preserve"> </w:t>
      </w:r>
      <w:r>
        <w:t xml:space="preserve">in</w:t>
      </w:r>
      <w:r>
        <w:t xml:space="preserve"> </w:t>
      </w:r>
      <w:r>
        <w:rPr>
          <w:bCs/>
          <w:b/>
        </w:rPr>
        <w:t xml:space="preserve">Egypt Alexandria</w:t>
      </w:r>
      <w:r>
        <w:t xml:space="preserve"> </w:t>
      </w:r>
      <w:r>
        <w:t xml:space="preserve">is not without obstacles. Energy costs, particularly the price of gas used to fuel traditional ovens, pose a significant threat to profitability. Furthermore, the competition from industrialized bread production threatens the artisanal methods that define local baking.</w:t>
      </w:r>
    </w:p>
    <w:bookmarkStart w:id="26" w:name="environmental-factors"/>
    <w:p>
      <w:pPr>
        <w:pStyle w:val="Heading3"/>
      </w:pPr>
      <w:r>
        <w:t xml:space="preserve">5.1 Environmental Factors</w:t>
      </w:r>
    </w:p>
    <w:p>
      <w:pPr>
        <w:pStyle w:val="FirstParagraph"/>
      </w:pPr>
      <w:r>
        <w:t xml:space="preserve">Alexandria’s coastal environment introduces humidity and salt air which can affect storage conditions for ingredients. Every baker must implement specialized storage solutions to prevent spoilage, adding another layer of operational complexity. Additionally, climate change impacts agricultural yields in the Nile Delta, which indirectly affects the quality and price of wheat available to every baker.</w:t>
      </w:r>
    </w:p>
    <w:bookmarkEnd w:id="26"/>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Baker</w:t>
      </w:r>
      <w:r>
        <w:t xml:space="preserve"> </w:t>
      </w:r>
      <w:r>
        <w:t xml:space="preserve">in</w:t>
      </w:r>
      <w:r>
        <w:t xml:space="preserve"> </w:t>
      </w:r>
      <w:r>
        <w:rPr>
          <w:bCs/>
          <w:b/>
        </w:rPr>
        <w:t xml:space="preserve">Egypt Alexandria</w:t>
      </w:r>
      <w:r>
        <w:t xml:space="preserve"> </w:t>
      </w:r>
      <w:r>
        <w:t xml:space="preserve">is profound and multifaceted. It encompasses historical preservation, economic stability, and social interaction. Every baker contributes significantly to the resilience of their community by ensuring access to essential food sources amidst fluctuating economic conditions.</w:t>
      </w:r>
    </w:p>
    <w:p>
      <w:pPr>
        <w:pStyle w:val="BodyText"/>
      </w:pPr>
      <w:r>
        <w:t xml:space="preserve">As</w:t>
      </w:r>
      <w:r>
        <w:t xml:space="preserve"> </w:t>
      </w:r>
      <w:r>
        <w:rPr>
          <w:iCs/>
          <w:i/>
        </w:rPr>
        <w:t xml:space="preserve">Egypt Alexandria</w:t>
      </w:r>
      <w:r>
        <w:t xml:space="preserve"> </w:t>
      </w:r>
      <w:r>
        <w:t xml:space="preserve">continues to evolve as a modern city while holding onto its ancient roots, the support for local bakers must be prioritized through policy that aids energy costs and raw material stability. Recognizing every baker as a vital stakeholder in the urban economy is essential for sustaining the cultural and physical well-being of the Alexandrian populace.</w:t>
      </w:r>
    </w:p>
    <w:p>
      <w:pPr>
        <w:pStyle w:val="BodyText"/>
      </w:pPr>
      <w:r>
        <w:t xml:space="preserve">The future of baking in this region depends on a balance between maintaining traditional techniques that define local identity and embracing innovations that meet modern economic demands. Thus, every baker remains an indispensable figure in the ongoing narrative of</w:t>
      </w:r>
      <w:r>
        <w:t xml:space="preserve"> </w:t>
      </w:r>
      <w:r>
        <w:rPr>
          <w:bCs/>
          <w:b/>
        </w:rPr>
        <w:t xml:space="preserve">Egypt Alexandria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Term Paper: A Culinary and Economic Analysis in Egypt Alexandria</dc:title>
  <dc:creator/>
  <dc:language>en</dc:language>
  <cp:keywords/>
  <dcterms:created xsi:type="dcterms:W3CDTF">2026-07-29T09:17:16Z</dcterms:created>
  <dcterms:modified xsi:type="dcterms:W3CDTF">2026-07-29T09:17:16Z</dcterms:modified>
</cp:coreProperties>
</file>

<file path=docProps/custom.xml><?xml version="1.0" encoding="utf-8"?>
<Properties xmlns="http://schemas.openxmlformats.org/officeDocument/2006/custom-properties" xmlns:vt="http://schemas.openxmlformats.org/officeDocument/2006/docPropsVTypes"/>
</file>