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9dff950a5ca794565b1bd7bf6298025d80b625"/>
    <w:p>
      <w:pPr>
        <w:pStyle w:val="Heading1"/>
      </w:pPr>
      <w:r>
        <w:t xml:space="preserve">The Evolution and Economic Impact of the Baker Profession in Urban Ethiopia</w:t>
      </w:r>
    </w:p>
    <w:p>
      <w:pPr>
        <w:pStyle w:val="FirstParagraph"/>
      </w:pPr>
      <w:r>
        <w:rPr>
          <w:bCs/>
          <w:b/>
        </w:rPr>
        <w:t xml:space="preserve">A Case Study of Addis Ababa’s Culinary Landscape</w:t>
      </w:r>
    </w:p>
    <w:p>
      <w:pPr>
        <w:pStyle w:val="BodyText"/>
      </w:pPr>
      <w:r>
        <w:t xml:space="preserve">Term Paper Submitted by: [Student Name]</w:t>
      </w:r>
    </w:p>
    <w:p>
      <w:pPr>
        <w:pStyle w:val="BodyText"/>
      </w:pPr>
      <w:r>
        <w:t xml:space="preserve">Date: October 2023</w:t>
      </w:r>
    </w:p>
    <w:bookmarkEnd w:id="20"/>
    <w:bookmarkStart w:id="21" w:name="i.-introduction"/>
    <w:p>
      <w:pPr>
        <w:pStyle w:val="Heading2"/>
      </w:pPr>
      <w:r>
        <w:t xml:space="preserve">I. Introduction</w:t>
      </w:r>
    </w:p>
    <w:p>
      <w:pPr>
        <w:pStyle w:val="FirstParagraph"/>
      </w:pPr>
      <w:r>
        <w:t xml:space="preserve">The culinary traditions of Ethiopia are deeply rooted in history, culture, and community, serving as a central pillar of social interaction and daily sustenance. Within this vibrant gastronomic ecosystem, the</w:t>
      </w:r>
      <w:r>
        <w:t xml:space="preserve"> </w:t>
      </w:r>
      <w:r>
        <w:rPr>
          <w:bCs/>
          <w:b/>
        </w:rPr>
        <w:t xml:space="preserve">Baker</w:t>
      </w:r>
      <w:r>
        <w:t xml:space="preserve"> </w:t>
      </w:r>
      <w:r>
        <w:t xml:space="preserve">plays a critical role that extends far beyond simple food preparation. In the bustling metropolis of</w:t>
      </w:r>
      <w:r>
        <w:t xml:space="preserve"> </w:t>
      </w:r>
      <w:r>
        <w:rPr>
          <w:bCs/>
          <w:b/>
        </w:rPr>
        <w:t xml:space="preserve">Ethiopia Addis Ababa</w:t>
      </w:r>
      <w:r>
        <w:t xml:space="preserve">, the practice of baking is undergoing a significant transformation driven by urbanization, globalization, and shifting consumer preferences. This term paper explores the multifaceted role of the baker in modern</w:t>
      </w:r>
      <w:r>
        <w:t xml:space="preserve"> </w:t>
      </w:r>
      <w:r>
        <w:rPr>
          <w:bCs/>
          <w:b/>
        </w:rPr>
        <w:t xml:space="preserve">Ethiopia Addis Ababa</w:t>
      </w:r>
      <w:r>
        <w:t xml:space="preserve">, analyzing how traditional techniques intersect with contemporary commercial demands.</w:t>
      </w:r>
    </w:p>
    <w:p>
      <w:pPr>
        <w:pStyle w:val="BodyText"/>
      </w:pPr>
      <w:r>
        <w:t xml:space="preserve">Addis Ababa, as the diplomatic capital of Africa and a hub for economic activity in East Africa, presents a unique environment for food service professionals. The city’s population is growing rapidly, leading to an increased demand for both convenience and quality in food products. Consequently, the profession of the baker has evolved from a purely artisanal craft within local neighborhoods to a sophisticated industry comprising international chains, boutique cafes, and modern commercial bakeries. Understanding this evolution is essential for grasping the broader economic and cultural dynamics of</w:t>
      </w:r>
      <w:r>
        <w:t xml:space="preserve"> </w:t>
      </w:r>
      <w:r>
        <w:rPr>
          <w:bCs/>
          <w:b/>
        </w:rPr>
        <w:t xml:space="preserve">Ethiopia Addis Ababa</w:t>
      </w:r>
      <w:r>
        <w:t xml:space="preserve">.</w:t>
      </w:r>
    </w:p>
    <w:bookmarkEnd w:id="21"/>
    <w:bookmarkStart w:id="22" w:name="X60f0ebd045ad452e32b3dbd7f361dfface871f4"/>
    <w:p>
      <w:pPr>
        <w:pStyle w:val="Heading2"/>
      </w:pPr>
      <w:r>
        <w:t xml:space="preserve">II. The Traditional Context: Injera and Community Baking</w:t>
      </w:r>
    </w:p>
    <w:p>
      <w:pPr>
        <w:pStyle w:val="FirstParagraph"/>
      </w:pPr>
      <w:r>
        <w:t xml:space="preserve">To appreciate the modern</w:t>
      </w:r>
      <w:r>
        <w:t xml:space="preserve"> </w:t>
      </w:r>
      <w:r>
        <w:rPr>
          <w:bCs/>
          <w:b/>
        </w:rPr>
        <w:t xml:space="preserve">Baker</w:t>
      </w:r>
      <w:r>
        <w:t xml:space="preserve">, one must first understand the traditional roots of Ethiopian baking. Historically, baking in Ethiopia has been synonymous with the preparation of injera, a spongy flatbread made from teff flour that serves as both utensil and staple food. Traditionally, this was not a commercial profession but a domestic skill passed down through generations within households. However, as urbanization accelerates in</w:t>
      </w:r>
      <w:r>
        <w:t xml:space="preserve"> </w:t>
      </w:r>
      <w:r>
        <w:rPr>
          <w:bCs/>
          <w:b/>
        </w:rPr>
        <w:t xml:space="preserve">Ethiopia Addis Ababa</w:t>
      </w:r>
      <w:r>
        <w:t xml:space="preserve">, the time available for home cooking has diminished for many working families.</w:t>
      </w:r>
    </w:p>
    <w:p>
      <w:pPr>
        <w:pStyle w:val="BodyText"/>
      </w:pPr>
      <w:r>
        <w:t xml:space="preserve">This shift has led to the emergence of specialized bakeries and small-scale commercial enterprises that cater to this need. In neighborhoods across</w:t>
      </w:r>
      <w:r>
        <w:t xml:space="preserve"> </w:t>
      </w:r>
      <w:r>
        <w:rPr>
          <w:bCs/>
          <w:b/>
        </w:rPr>
        <w:t xml:space="preserve">Ethiopia Addis Ababa</w:t>
      </w:r>
      <w:r>
        <w:t xml:space="preserve">, local bakeries have become community hubs where residents purchase fresh injera daily. These establishments represent a modern adaptation of traditional practices, employing skilled workers who maintain the authentic taste and texture required by Ethiopian consumers while scaling production for commercial viability. Thus, the contemporary</w:t>
      </w:r>
      <w:r>
        <w:t xml:space="preserve"> </w:t>
      </w:r>
      <w:r>
        <w:rPr>
          <w:bCs/>
          <w:b/>
        </w:rPr>
        <w:t xml:space="preserve">Baker</w:t>
      </w:r>
      <w:r>
        <w:t xml:space="preserve"> </w:t>
      </w:r>
      <w:r>
        <w:t xml:space="preserve">in this region often begins their career within this traditional framework before potentially expanding into other genres.</w:t>
      </w:r>
    </w:p>
    <w:bookmarkEnd w:id="22"/>
    <w:bookmarkStart w:id="23" w:name="Xc72c52823990daf976d748f33a1128e87a36750"/>
    <w:p>
      <w:pPr>
        <w:pStyle w:val="Heading2"/>
      </w:pPr>
      <w:r>
        <w:t xml:space="preserve">III. The Rise of Modern Bakery Culture in Addis Ababa</w:t>
      </w:r>
    </w:p>
    <w:p>
      <w:pPr>
        <w:pStyle w:val="FirstParagraph"/>
      </w:pPr>
      <w:r>
        <w:t xml:space="preserve">In recent years, the profile of the</w:t>
      </w:r>
      <w:r>
        <w:t xml:space="preserve"> </w:t>
      </w:r>
      <w:r>
        <w:rPr>
          <w:bCs/>
          <w:b/>
        </w:rPr>
        <w:t xml:space="preserve">Baker</w:t>
      </w:r>
      <w:r>
        <w:rPr>
          <w:iCs/>
          <w:i/>
        </w:rPr>
        <w:t xml:space="preserve">s</w:t>
      </w:r>
      <w:r>
        <w:t xml:space="preserve"> </w:t>
      </w:r>
      <w:r>
        <w:rPr>
          <w:bCs/>
          <w:b/>
        </w:rPr>
        <w:t xml:space="preserve">Ethiopia Addis Ababa</w:t>
      </w:r>
    </w:p>
    <w:p>
      <w:pPr>
        <w:pStyle w:val="BodyText"/>
      </w:pPr>
      <w:r>
        <w:t xml:space="preserve">This trend has given rise to modern bakery cafes scattered throughout the city’s key districts. These establishments are not merely places of transaction but serve as social spaces where young professionals gather for coffee and pastries. The</w:t>
      </w:r>
      <w:r>
        <w:t xml:space="preserve"> </w:t>
      </w:r>
      <w:r>
        <w:rPr>
          <w:bCs/>
          <w:b/>
        </w:rPr>
        <w:t xml:space="preserve">Baker</w:t>
      </w:r>
      <w:r>
        <w:rPr>
          <w:iCs/>
          <w:i/>
        </w:rPr>
        <w:t xml:space="preserve">s</w:t>
      </w:r>
      <w:r>
        <w:t xml:space="preserve"> </w:t>
      </w:r>
      <w:r>
        <w:rPr>
          <w:bCs/>
          <w:b/>
        </w:rPr>
        <w:t xml:space="preserve">Ethiopia Addis Ababa</w:t>
      </w:r>
    </w:p>
    <w:p>
      <w:pPr>
        <w:pStyle w:val="BodyText"/>
      </w:pPr>
      <w:r>
        <w:t xml:space="preserve">role here is highly technical, requiring knowledge of precise measurements, fermentation processes, and oven temperature control that differ vastly from traditional injera baking.</w:t>
      </w:r>
    </w:p>
    <w:p>
      <w:pPr>
        <w:pStyle w:val="BodyText"/>
      </w:pPr>
      <w:r>
        <w:t xml:space="preserve">The integration of international baking standards in</w:t>
      </w:r>
      <w:r>
        <w:t xml:space="preserve"> </w:t>
      </w:r>
      <w:r>
        <w:rPr>
          <w:bCs/>
          <w:b/>
        </w:rPr>
        <w:t xml:space="preserve">Ethiopia Addis Ababa</w:t>
      </w:r>
      <w:r>
        <w:rPr>
          <w:iCs/>
          <w:i/>
        </w:rPr>
        <w:t xml:space="preserve">s</w:t>
      </w:r>
      <w:r>
        <w:t xml:space="preserve"> </w:t>
      </w:r>
      <w:r>
        <w:rPr>
          <w:bCs/>
          <w:b/>
        </w:rPr>
        <w:t xml:space="preserve">Ethiopia Addis Ababa</w:t>
      </w:r>
    </w:p>
    <w:p>
      <w:pPr>
        <w:pStyle w:val="BodyText"/>
      </w:pPr>
      <w:r>
        <w:t xml:space="preserve">has also led to increased collaboration between local bakeries and international culinary institutes. Many young Ethiopians are pursuing formal training, either locally or abroad, to refine their skills. This professionalization of the</w:t>
      </w:r>
      <w:r>
        <w:t xml:space="preserve"> </w:t>
      </w:r>
      <w:r>
        <w:rPr>
          <w:bCs/>
          <w:b/>
        </w:rPr>
        <w:t xml:space="preserve">Baker</w:t>
      </w:r>
      <w:r>
        <w:rPr>
          <w:iCs/>
          <w:i/>
        </w:rPr>
        <w:t xml:space="preserve">s</w:t>
      </w:r>
      <w:r>
        <w:t xml:space="preserve"> </w:t>
      </w:r>
      <w:r>
        <w:rPr>
          <w:bCs/>
          <w:b/>
        </w:rPr>
        <w:t xml:space="preserve">Ethiopia Addis Ababa</w:t>
      </w:r>
    </w:p>
    <w:p>
      <w:pPr>
        <w:pStyle w:val="BodyText"/>
      </w:pPr>
      <w:r>
        <w:t xml:space="preserve">profession contributes to a higher standard of hygiene, efficiency, and product consistency in the market.</w:t>
      </w:r>
    </w:p>
    <w:bookmarkEnd w:id="23"/>
    <w:bookmarkStart w:id="24" w:name="X8baaf7a7975ea2bd2cd506876fa6d3cfe9e9b41"/>
    <w:p>
      <w:pPr>
        <w:pStyle w:val="Heading2"/>
      </w:pPr>
      <w:r>
        <w:t xml:space="preserve">IV. Economic Implications and Supply Chain Challenges</w:t>
      </w:r>
    </w:p>
    <w:p>
      <w:pPr>
        <w:pStyle w:val="FirstParagraph"/>
      </w:pPr>
      <w:r>
        <w:t xml:space="preserve">The growth of the baking industry in</w:t>
      </w:r>
      <w:r>
        <w:t xml:space="preserve"> </w:t>
      </w:r>
      <w:r>
        <w:rPr>
          <w:bCs/>
          <w:b/>
        </w:rPr>
        <w:t xml:space="preserve">Ethiopia Addis Ababa</w:t>
      </w:r>
      <w:r>
        <w:rPr>
          <w:iCs/>
          <w:i/>
        </w:rPr>
        <w:t xml:space="preserve">s</w:t>
      </w:r>
      <w:r>
        <w:t xml:space="preserve"> </w:t>
      </w:r>
      <w:r>
        <w:rPr>
          <w:bCs/>
          <w:b/>
        </w:rPr>
        <w:t xml:space="preserve">Ethiopia Addis Ababa</w:t>
      </w:r>
    </w:p>
    <w:p>
      <w:pPr>
        <w:pStyle w:val="BodyText"/>
      </w:pPr>
      <w:r>
        <w:t xml:space="preserve">has significant economic implications. The supply chain for baking ingredients, particularly wheat flour and yeast, is a critical factor influencing the success of bakeries. Fluctuations in global grain prices and local distribution challenges can impact the affordability of baked goods for the average consumer.</w:t>
      </w:r>
    </w:p>
    <w:p>
      <w:pPr>
        <w:pStyle w:val="BodyText"/>
      </w:pPr>
      <w:r>
        <w:t xml:space="preserve">Furthermore, energy costs play a substantial role in</w:t>
      </w:r>
      <w:r>
        <w:t xml:space="preserve"> </w:t>
      </w:r>
      <w:r>
        <w:rPr>
          <w:bCs/>
          <w:b/>
        </w:rPr>
        <w:t xml:space="preserve">Ethiopia Addis Ababa</w:t>
      </w:r>
      <w:r>
        <w:rPr>
          <w:iCs/>
          <w:i/>
        </w:rPr>
        <w:t xml:space="preserve">s</w:t>
      </w:r>
      <w:r>
        <w:t xml:space="preserve"> </w:t>
      </w:r>
      <w:r>
        <w:rPr>
          <w:bCs/>
          <w:b/>
        </w:rPr>
        <w:t xml:space="preserve">Ethiopia Addis Ababa</w:t>
      </w:r>
    </w:p>
    <w:p>
      <w:pPr>
        <w:pStyle w:val="BodyText"/>
      </w:pPr>
      <w:r>
        <w:t xml:space="preserve">. Since baking is an energy-intensive process, reliable access to electricity and gas is vital. The</w:t>
      </w:r>
    </w:p>
    <w:p>
      <w:pPr>
        <w:pStyle w:val="BodyText"/>
      </w:pPr>
      <w:r>
        <w:t xml:space="preserve">Bakers</w:t>
      </w:r>
      <w:r>
        <w:t xml:space="preserve"> </w:t>
      </w:r>
      <w:r>
        <w:rPr>
          <w:bCs/>
          <w:b/>
        </w:rPr>
        <w:t xml:space="preserve">Ethiopia Addis Ababa</w:t>
      </w:r>
    </w:p>
    <w:p>
      <w:pPr>
        <w:pStyle w:val="BodyText"/>
      </w:pPr>
      <w:r>
        <w:t xml:space="preserve">must often navigate infrastructural challenges, investing in backup power systems or efficient ovens to ensure uninterrupted production. These operational realities shape the business models of bakeries in the region, favoring those that can achieve economies of scale.</w:t>
      </w:r>
    </w:p>
    <w:p>
      <w:pPr>
        <w:pStyle w:val="BodyText"/>
      </w:pPr>
      <w:r>
        <w:t xml:space="preserve">Despite these challenges, the sector creates significant employment opportunities. From skilled head bakers to sales assistants and delivery personnel, the baking industry supports livelihoods across</w:t>
      </w:r>
      <w:r>
        <w:t xml:space="preserve"> </w:t>
      </w:r>
      <w:r>
        <w:rPr>
          <w:bCs/>
          <w:b/>
        </w:rPr>
        <w:t xml:space="preserve">Ethiopia Addis Ababa</w:t>
      </w:r>
      <w:r>
        <w:rPr>
          <w:iCs/>
          <w:i/>
        </w:rPr>
        <w:t xml:space="preserve">s</w:t>
      </w:r>
      <w:r>
        <w:t xml:space="preserve"> </w:t>
      </w:r>
      <w:r>
        <w:rPr>
          <w:bCs/>
          <w:b/>
        </w:rPr>
        <w:t xml:space="preserve">Ethiopia Addis Ababa</w:t>
      </w:r>
    </w:p>
    <w:p>
      <w:pPr>
        <w:pStyle w:val="BodyText"/>
      </w:pPr>
      <w:r>
        <w:t xml:space="preserve">. It also stimulates upstream industries such as agriculture (teff and wheat farming) and manufacturing (packaging materials).</w:t>
      </w:r>
    </w:p>
    <w:bookmarkEnd w:id="24"/>
    <w:bookmarkStart w:id="25" w:name="X3b631c3f4b57aea56b819bc49004b6c3d1eabf1"/>
    <w:p>
      <w:pPr>
        <w:pStyle w:val="Heading2"/>
      </w:pPr>
      <w:r>
        <w:t xml:space="preserve">V. Cultural Preservation vs. Globalization</w:t>
      </w:r>
    </w:p>
    <w:p>
      <w:pPr>
        <w:pStyle w:val="FirstParagraph"/>
      </w:pPr>
      <w:r>
        <w:t xml:space="preserve">A central tension in the modern baking landscape of</w:t>
      </w:r>
      <w:r>
        <w:t xml:space="preserve"> </w:t>
      </w:r>
      <w:r>
        <w:rPr>
          <w:bCs/>
          <w:b/>
        </w:rPr>
        <w:t xml:space="preserve">Ethiopia Addis Ababa</w:t>
      </w:r>
      <w:r>
        <w:rPr>
          <w:iCs/>
          <w:i/>
        </w:rPr>
        <w:t xml:space="preserve">s</w:t>
      </w:r>
      <w:r>
        <w:t xml:space="preserve"> </w:t>
      </w:r>
      <w:r>
        <w:rPr>
          <w:bCs/>
          <w:b/>
        </w:rPr>
        <w:t xml:space="preserve">Ethiopia Addis Ababa</w:t>
      </w:r>
    </w:p>
    <w:p>
      <w:pPr>
        <w:pStyle w:val="BodyText"/>
      </w:pPr>
      <w:r>
        <w:t xml:space="preserve">is the balance between preserving culinary heritage and embracing global trends. While Western-style bakeries gain popularity, there is a renewed interest among younger Ethiopians in reviving and modernizing traditional Ethiopian pastries. Some innovative</w:t>
      </w:r>
    </w:p>
    <w:p>
      <w:pPr>
        <w:pStyle w:val="BodyText"/>
      </w:pPr>
      <w:r>
        <w:t xml:space="preserve">Bakers</w:t>
      </w:r>
      <w:r>
        <w:t xml:space="preserve"> </w:t>
      </w:r>
      <w:r>
        <w:rPr>
          <w:bCs/>
          <w:b/>
        </w:rPr>
        <w:t xml:space="preserve">Ethiopia Addis Ababa</w:t>
      </w:r>
    </w:p>
    <w:p>
      <w:pPr>
        <w:pStyle w:val="BodyText"/>
      </w:pPr>
      <w:r>
        <w:t xml:space="preserve">are experimenting by combining local ingredients like spelt or honey with international techniques to create fusion products.</w:t>
      </w:r>
    </w:p>
    <w:p>
      <w:pPr>
        <w:pStyle w:val="BodyText"/>
      </w:pPr>
      <w:r>
        <w:t xml:space="preserve">This hybrid approach ensures that the identity of Ethiopian baking remains distinct even as it modernizes. For instance, a</w:t>
      </w:r>
    </w:p>
    <w:p>
      <w:pPr>
        <w:pStyle w:val="BodyText"/>
      </w:pPr>
      <w:r>
        <w:t xml:space="preserve">Bakers</w:t>
      </w:r>
      <w:r>
        <w:t xml:space="preserve"> </w:t>
      </w:r>
      <w:r>
        <w:rPr>
          <w:bCs/>
          <w:b/>
        </w:rPr>
        <w:t xml:space="preserve">Ethiopia Addis Ababa</w:t>
      </w:r>
    </w:p>
    <w:p>
      <w:pPr>
        <w:pStyle w:val="BodyText"/>
      </w:pPr>
      <w:r>
        <w:t xml:space="preserve">might use traditional injera flavors in dessert creations or incorporate local spices into Western breads. This creativity not only preserves cultural heritage but also attracts tourists and foreign residents looking for authentic yet novel experiences.</w:t>
      </w:r>
    </w:p>
    <w:bookmarkEnd w:id="25"/>
    <w:bookmarkStart w:id="26" w:name="vi.-conclusion"/>
    <w:p>
      <w:pPr>
        <w:pStyle w:val="Heading2"/>
      </w:pPr>
      <w:r>
        <w:t xml:space="preserve">VI. Conclusion</w:t>
      </w:r>
    </w:p>
    <w:p>
      <w:pPr>
        <w:pStyle w:val="FirstParagraph"/>
      </w:pPr>
      <w:r>
        <w:t xml:space="preserve">In conclusion, the profession of the</w:t>
      </w:r>
      <w:r>
        <w:t xml:space="preserve"> </w:t>
      </w:r>
      <w:r>
        <w:rPr>
          <w:bCs/>
          <w:b/>
        </w:rPr>
        <w:t xml:space="preserve">Baker</w:t>
      </w:r>
      <w:r>
        <w:rPr>
          <w:iCs/>
          <w:i/>
        </w:rPr>
        <w:t xml:space="preserve">s</w:t>
      </w:r>
      <w:r>
        <w:t xml:space="preserve"> </w:t>
      </w:r>
      <w:r>
        <w:rPr>
          <w:bCs/>
          <w:b/>
        </w:rPr>
        <w:t xml:space="preserve">Ethiopia Addis Ababa</w:t>
      </w:r>
    </w:p>
    <w:p>
      <w:pPr>
        <w:pStyle w:val="BodyText"/>
      </w:pPr>
      <w:r>
        <w:t xml:space="preserve">is a dynamic and evolving field that reflects the broader socio-economic changes occurring in</w:t>
      </w:r>
      <w:r>
        <w:t xml:space="preserve"> </w:t>
      </w:r>
      <w:r>
        <w:rPr>
          <w:bCs/>
          <w:b/>
        </w:rPr>
        <w:t xml:space="preserve">Ethiopia Addis Ababa</w:t>
      </w:r>
      <w:r>
        <w:rPr>
          <w:iCs/>
          <w:i/>
        </w:rPr>
        <w:t xml:space="preserve">s</w:t>
      </w:r>
      <w:r>
        <w:t xml:space="preserve"> </w:t>
      </w:r>
      <w:r>
        <w:rPr>
          <w:bCs/>
          <w:b/>
        </w:rPr>
        <w:t xml:space="preserve">Ethiopia Addis Ababa</w:t>
      </w:r>
    </w:p>
    <w:p>
      <w:pPr>
        <w:pStyle w:val="BodyText"/>
      </w:pPr>
      <w:r>
        <w:t xml:space="preserve">. From the traditional preparation of injera to the sophisticated crafting of artisanal breads, bakers are essential contributors to the city’s food culture and economy. As urbanization continues, the demand for diverse and high-quality baked goods will likely grow, necessitating further professional training and investment in infrastructure.</w:t>
      </w:r>
    </w:p>
    <w:p>
      <w:pPr>
        <w:pStyle w:val="BodyText"/>
      </w:pPr>
      <w:r>
        <w:t xml:space="preserve">The future of baking in</w:t>
      </w:r>
      <w:r>
        <w:t xml:space="preserve"> </w:t>
      </w:r>
      <w:r>
        <w:rPr>
          <w:bCs/>
          <w:b/>
        </w:rPr>
        <w:t xml:space="preserve">Ethiopia Addis Ababa</w:t>
      </w:r>
      <w:r>
        <w:rPr>
          <w:iCs/>
          <w:i/>
        </w:rPr>
        <w:t xml:space="preserve">s</w:t>
      </w:r>
      <w:r>
        <w:t xml:space="preserve"> </w:t>
      </w:r>
      <w:r>
        <w:rPr>
          <w:bCs/>
          <w:b/>
        </w:rPr>
        <w:t xml:space="preserve">Ethiopia Addis Ababa</w:t>
      </w:r>
    </w:p>
    <w:p>
      <w:pPr>
        <w:pStyle w:val="BodyText"/>
      </w:pPr>
      <w:r>
        <w:t xml:space="preserve">lies in its ability to harmonize tradition with innovation. By supporting local farmers, adopting sustainable practices, and fostering culinary excellence, the</w:t>
      </w:r>
    </w:p>
    <w:p>
      <w:pPr>
        <w:pStyle w:val="BodyText"/>
      </w:pPr>
      <w:r>
        <w:t xml:space="preserve">Bakers</w:t>
      </w:r>
      <w:r>
        <w:t xml:space="preserve"> </w:t>
      </w:r>
      <w:r>
        <w:rPr>
          <w:bCs/>
          <w:b/>
        </w:rPr>
        <w:t xml:space="preserve">Ethiopia Addis Ababa</w:t>
      </w:r>
    </w:p>
    <w:p>
      <w:pPr>
        <w:pStyle w:val="BodyText"/>
      </w:pPr>
      <w:r>
        <w:t xml:space="preserve">community can ensure that Ethiopia’s rich baking heritage thrives for generations to come.</w:t>
      </w:r>
    </w:p>
    <w:bookmarkEnd w:id="26"/>
    <w:bookmarkStart w:id="27" w:name="vii.-references"/>
    <w:p>
      <w:pPr>
        <w:pStyle w:val="Heading2"/>
      </w:pPr>
      <w:r>
        <w:t xml:space="preserve">VII. References</w:t>
      </w:r>
    </w:p>
    <w:p>
      <w:pPr>
        <w:pStyle w:val="FirstParagraph"/>
      </w:pPr>
      <w:r>
        <w:rPr>
          <w:iCs/>
          <w:i/>
        </w:rPr>
        <w:t xml:space="preserve">Note: For the purpose of this simulated term paper, general contextual references are implied. In a formal academic setting, specific citations regarding Ethiopian economic reports, culinary studies, and urban development plans in Addis Ababa would be included here.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2026-07-29T06:50:58Z</dcterms:created>
  <dcterms:modified xsi:type="dcterms:W3CDTF">2026-07-29T06:50:58Z</dcterms:modified>
</cp:coreProperties>
</file>

<file path=docProps/custom.xml><?xml version="1.0" encoding="utf-8"?>
<Properties xmlns="http://schemas.openxmlformats.org/officeDocument/2006/custom-properties" xmlns:vt="http://schemas.openxmlformats.org/officeDocument/2006/docPropsVTypes"/>
</file>