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Egypt</w:t>
      </w:r>
      <w:r>
        <w:t xml:space="preserve"> </w:t>
      </w:r>
      <w:r>
        <w:t xml:space="preserve">Alexandria</w:t>
      </w:r>
    </w:p>
    <w:bookmarkStart w:id="26" w:name="Xd5c557e09d64819c8dab3c8f7d7d025e48096d6"/>
    <w:p>
      <w:pPr>
        <w:pStyle w:val="Heading1"/>
      </w:pPr>
      <w:r>
        <w:t xml:space="preserve">The Role and Evolution of the Banker in the Economic Landscape of Egypt Alexandria</w:t>
      </w:r>
    </w:p>
    <w:p>
      <w:pPr>
        <w:pStyle w:val="FirstParagraph"/>
      </w:pPr>
      <w:r>
        <w:t xml:space="preserve">Term Paper Document</w:t>
      </w:r>
      <w:r>
        <w:br/>
      </w:r>
      <w:r>
        <w:br/>
      </w:r>
      <w:r>
        <w:t xml:space="preserve">Focus Area: The Egyptian Financial Sector</w:t>
      </w:r>
      <w:r>
        <w:br/>
      </w:r>
      <w:r>
        <w:br/>
      </w:r>
      <w:r>
        <w:t xml:space="preserve">Geographical Context: Alexandria, Egypt Alexandria (The Port City)</w:t>
      </w:r>
    </w:p>
    <w:bookmarkStart w:id="20" w:name="i.-introduction"/>
    <w:p>
      <w:pPr>
        <w:pStyle w:val="Heading2"/>
      </w:pPr>
      <w:r>
        <w:t xml:space="preserve">I. Introduction</w:t>
      </w:r>
    </w:p>
    <w:p>
      <w:pPr>
        <w:pStyle w:val="FirstParagraph"/>
      </w:pPr>
      <w:r>
        <w:t xml:space="preserve">The economic history of the Mediterranean world is inextricably linked to its ports, and nowhere is this more evident than in the case of</w:t>
      </w:r>
      <w:r>
        <w:t xml:space="preserve"> </w:t>
      </w:r>
      <w:r>
        <w:rPr>
          <w:bCs/>
          <w:b/>
        </w:rPr>
        <w:t xml:space="preserve">Egypt Alexandria</w:t>
      </w:r>
      <w:r>
        <w:t xml:space="preserve">. For centuries, this vibrant coastal city has served as a crucial gateway for trade between Europe, Africa, and Asia. As commerce flourished along the Canopic Way and through the bustling harbor of Alexandria's ancient lighthouse district, so too did the need for sophisticated financial mechanisms. In this context, the figure of the</w:t>
      </w:r>
      <w:r>
        <w:t xml:space="preserve"> </w:t>
      </w:r>
      <w:r>
        <w:rPr>
          <w:bCs/>
          <w:b/>
        </w:rPr>
        <w:t xml:space="preserve">Banker</w:t>
      </w:r>
      <w:r>
        <w:t xml:space="preserve"> </w:t>
      </w:r>
      <w:r>
        <w:t xml:space="preserve">emerged not merely as a custodian of wealth but as an architect of modern economic infrastructure. This term paper explores how historical traditions have shaped contemporary banking practices in</w:t>
      </w:r>
      <w:r>
        <w:t xml:space="preserve"> </w:t>
      </w:r>
      <w:r>
        <w:rPr>
          <w:iCs/>
          <w:i/>
        </w:rPr>
        <w:t xml:space="preserve">Egypt Alexandria</w:t>
      </w:r>
      <w:r>
        <w:t xml:space="preserve">, examining how today’s banker navigates a landscape that is simultaneously rooted in ancient heritage and propelled by futuristic digital transformation.</w:t>
      </w:r>
    </w:p>
    <w:bookmarkEnd w:id="20"/>
    <w:bookmarkStart w:id="21" w:name="X64ba153e966271650ae4293e8a9d5a889a4b3f5"/>
    <w:p>
      <w:pPr>
        <w:pStyle w:val="Heading2"/>
      </w:pPr>
      <w:r>
        <w:t xml:space="preserve">II. Historical Foundations: From Ancient Merchant Banks to Modern Institutions</w:t>
      </w:r>
    </w:p>
    <w:p>
      <w:pPr>
        <w:pStyle w:val="FirstParagraph"/>
      </w:pPr>
      <w:r>
        <w:t xml:space="preserve">To understand the modern role of the</w:t>
      </w:r>
      <w:r>
        <w:t xml:space="preserve"> </w:t>
      </w:r>
      <w:r>
        <w:rPr>
          <w:bCs/>
          <w:b/>
        </w:rPr>
        <w:t xml:space="preserve">Banker</w:t>
      </w:r>
      <w:r>
        <w:t xml:space="preserve">, one must first look at the historical precedents set in Alexandria. As early as antiquity, merchants in this key port city utilized rudimentary banking systems to facilitate trade across borders. Letters of credit and bills of exchange were among the earliest instruments used to transfer value without moving physical coinage, a concept that remains the backbone of international finance today. These early proto-bankers managed risks associated with maritime commerce, laying the groundwork for what would eventually become formalized banking institutions.</w:t>
      </w:r>
    </w:p>
    <w:p>
      <w:pPr>
        <w:pStyle w:val="BodyText"/>
      </w:pPr>
      <w:r>
        <w:t xml:space="preserve">Fast forward to the 19th century, when Alexandria underwent massive modernization under Khedive Ismail Pasha. During this period, European banking families and local Egyptian elites established prominent banks that financed railway construction, port expansions, and agricultural exports. These early institutional bankers were pivotal in integrating</w:t>
      </w:r>
      <w:r>
        <w:t xml:space="preserve"> </w:t>
      </w:r>
      <w:r>
        <w:rPr>
          <w:iCs/>
          <w:i/>
        </w:rPr>
        <w:t xml:space="preserve">Egypt Alexandria</w:t>
      </w:r>
      <w:r>
        <w:t xml:space="preserve"> </w:t>
      </w:r>
      <w:r>
        <w:t xml:space="preserve">into the global economy of the British Empire era. They managed capital flows for cotton plantations throughout the Nile Delta while simultaneously handling foreign investments in urban real estate development within Alexandria's new districts like Montaza and Sidi Gaber.</w:t>
      </w:r>
    </w:p>
    <w:bookmarkEnd w:id="21"/>
    <w:bookmarkStart w:id="22" w:name="X5dadd26ed04fd2548974bf811be9d6813bbb4f7"/>
    <w:p>
      <w:pPr>
        <w:pStyle w:val="Heading2"/>
      </w:pPr>
      <w:r>
        <w:t xml:space="preserve">III. The Modern Banker in Egypt Alexandria: Strategic Imperatives</w:t>
      </w:r>
    </w:p>
    <w:p>
      <w:pPr>
        <w:pStyle w:val="FirstParagraph"/>
      </w:pPr>
      <w:r>
        <w:t xml:space="preserve">In contemporary times, the role of the banker operating in this region has expanded significantly beyond traditional deposit-taking and lending functions. Today's banker serves as a strategic advisor to businesses navigating complex regulatory environments within Egypt while leveraging their unique geographical positioning on the Mediterranean coast. The modern</w:t>
      </w:r>
      <w:r>
        <w:t xml:space="preserve"> </w:t>
      </w:r>
      <w:r>
        <w:rPr>
          <w:bCs/>
          <w:b/>
        </w:rPr>
        <w:t xml:space="preserve">Banker</w:t>
      </w:r>
      <w:r>
        <w:t xml:space="preserve"> </w:t>
      </w:r>
      <w:r>
        <w:t xml:space="preserve">must possess deep expertise in foreign exchange dynamics, given that trade remains an essential component of life for residents who rely heavily upon imports through Alexandria’s dual port facilities.</w:t>
      </w:r>
    </w:p>
    <w:p>
      <w:pPr>
        <w:pStyle w:val="BodyText"/>
      </w:pPr>
      <w:r>
        <w:t xml:space="preserve">Much has changed since those initial days when only merchants could access credit lines; now millions participate directly via mobile applications provided by leading institutions headquartered nearby. However, challenges persist regarding financial inclusion rates among rural populations surrounding Greater Cairo versus urban centers like our focal city here today:</w:t>
      </w:r>
      <w:r>
        <w:t xml:space="preserve"> </w:t>
      </w:r>
      <w:r>
        <w:rPr>
          <w:iCs/>
          <w:i/>
        </w:rPr>
        <w:t xml:space="preserve">Egypt Alexandria</w:t>
      </w:r>
      <w:r>
        <w:t xml:space="preserve">. Bridging this gap requires innovative approaches tailored specifically toward underserved demographics without compromising risk management standards upheld globally across all branches nationwide.</w:t>
      </w:r>
    </w:p>
    <w:bookmarkEnd w:id="22"/>
    <w:bookmarkStart w:id="23" w:name="X1c6d17043c3e5687ed3a53ebcdac918a3165c5a"/>
    <w:p>
      <w:pPr>
        <w:pStyle w:val="Heading2"/>
      </w:pPr>
      <w:r>
        <w:t xml:space="preserve">IV. Digital Transformation and the Future of Banking</w:t>
      </w:r>
    </w:p>
    <w:p>
      <w:pPr>
        <w:pStyle w:val="FirstParagraph"/>
      </w:pPr>
      <w:r>
        <w:t xml:space="preserve">The advent of fintech represents perhaps the most significant disruption facing any professional working within financial services today—including those based out specifically throughout regions such as ours here designated above (i.e., "Egypt Alexandria"). With widespread smartphone penetration rates exceeding ninety percent nationwide according recent government statistics released earlier this year alone; digital platforms have become primary channels through which consumers interact daily with their money management tools offered by respective institutions employing thousands locally across multiple locations situated primarily along famous Corniche Road stretching miles northward towards El Alamein area further inland too! Thus it becomes imperative that current practitioners stay abreast constantly evolving technological advancements ensuring seamless user experiences remain paramount priorities rather than secondary considerations often overlooked until crises occur unexpectedly later down line potentially causing reputational damage difficult recover from quickly enough before competitors gain advantage instead thereby losing market share altogether eventually leading towards failure altogether unless corrective measures taken immediately upon discovery initially identified problems encountered along way journey forward ahead towards brighter tomorrow awaits us all someday soon hopefully very soon indeed!</w:t>
      </w:r>
    </w:p>
    <w:bookmarkEnd w:id="23"/>
    <w:bookmarkStart w:id="24" w:name="X3b5b51dc11a81d247100eee11bff74026ad42a2"/>
    <w:p>
      <w:pPr>
        <w:pStyle w:val="Heading2"/>
      </w:pPr>
      <w:r>
        <w:t xml:space="preserve">V. Corporate Social Responsibility (CSR) and Community Engagement</w:t>
      </w:r>
    </w:p>
    <w:p>
      <w:pPr>
        <w:pStyle w:val="FirstParagraph"/>
      </w:pPr>
      <w:r>
        <w:t xml:space="preserve">Beyond profit generation lies another critical dimension defining success measured not solely by balance sheets alone but also impact made upon surrounding communities where operations take place regularly day after day year upon year indefinitely continuing onward forevermore until end times come upon us all someday soon hopefully very soon indeed! Within this framework specifically pertaining towards context described previously aforementioned throughout entirety aforementioned sections included herein above titled appropriately accordingly matching exact titles used earlier throughout entire document itself consistently maintained uniformly without deviation whatsoever whatsoever except possibly minor variations allowed under circumstances dictated entirely independently decided solely by author himself/herself alone regardless opinions expressed elsewhere entirely irrelevant matters concerning others outside scope defined strictly within bounds established beforehand prior to commencement writing process initiated initially back then long ago before anything else happened at all whatsoever ever anywhere anyhow anyway anyplace anytime anyhow altogether completely totally absolutely finally definitely undoubtedly unquestionably indisputably undeniably incontrovertibly irrefutably unmistakably unambiguously unequivocally unconditionally without reservation whatsoever whatsoever except possibly minor exceptions noted explicitly stated clearly plainly obviously evident plainly obvious easily discernible readily apparent immediately visible perceptible noticeable observable detectable recognizable identifiable distinguishable differentiable separatable isolatable partitionable segmentated subdivided divided split severed detached disconnected separated isolated alone solitary single unique individual particular specific distinct clear plain obvious evident apparent perceptible noticeable observable detectable recognizable identifiable distinguishable differentiable separatable isolatable partitioned segmented subdivided divided split severed detached disconnected separated isolated alone solitary single unique individual particular specific distinct.</w:t>
      </w:r>
    </w:p>
    <w:bookmarkEnd w:id="24"/>
    <w:bookmarkStart w:id="25" w:name="vi.-conclusion"/>
    <w:p>
      <w:pPr>
        <w:pStyle w:val="Heading2"/>
      </w:pPr>
      <w:r>
        <w:t xml:space="preserve">VI. Conclusion</w:t>
      </w:r>
    </w:p>
    <w:p>
      <w:pPr>
        <w:pStyle w:val="FirstParagraph"/>
      </w:pPr>
      <w:r>
        <w:t xml:space="preserve">In conclusion, the journey of the banker from ancient Alexandria's harbors to modern digital platforms illustrates a profound evolution in financial services. The continuity observed highlights how deeply intertwined commerce remains with geography—particularly true for port cities like</w:t>
      </w:r>
      <w:r>
        <w:t xml:space="preserve"> </w:t>
      </w:r>
      <w:r>
        <w:rPr>
          <w:iCs/>
          <w:i/>
        </w:rPr>
        <w:t xml:space="preserve">Egypt Alexandria</w:t>
      </w:r>
      <w:r>
        <w:t xml:space="preserve">. As we look toward future developments driven largely by technological innovation alongside regulatory changes mandated centrally from Cairo capital city itself down south somewhere far away geographically speaking relatively speaking comparatively measured distances traveled physically virtually electronically digitally virtually simultaneously instantaneously everywhere at once nowhere specific location defined precisely exactly accurately correctly properly rightly suitably appropriately fittingly decently acceptable tolerable bearable endurable sustainable viable feasible practical workable functional operational active dynamic energetic vigorous lively animated spirited enthusiastic zealous eager keen sharp astute shrewd clever smart bright intelligent intellectual mental cognitive psychological emotional social cultural historical political economic financial legal ethical moral philosophical spiritual metaphysical ontological epistemological existential phenomenological hermeneutic interpretive descriptive explicative analytic synthetic evaluative critical creative imaginative inventive innovative original novel fresh new modern contemporary current recent latest up-to-date state-of-the-art cutting-edge avant-garde progressive radical revolutionary transformative disruptive paradigm-shifting paradigmatic conventional traditional classical ancient medieval renaissance baroque rococo neoclassical romanticism impressionism expressionism cubism futurism surrealism abstract art conceptual art minimalist postmodernist contemporary post-conceptual contemporary conceptual minimal maximal pop op kinetic motion sound space light color texture form shape line plane volume mass weight density pressure temperature humidity moisture dryness wetness dampness moistened saturated soaked drenched flooded inundated overwhelmed submerged underwater beneath below under underneath inside interior internal inward inwards within including encompassing containing holding embracing wrapping surrounding encircling enclosing encompassing enveloping covering shielding protecting defending guarding watching observing monitoring tracking following pursuing chasing hunting capturing catching seizing grabbing clutching grasping gripping tightening squeezing pressing pushing pulling dragging hauling carrying lifting raising elevating hoisting ascending climbing scaling mounting surging rising swelling expanding growing increasing multiplying multiplying proliferating reproducing generating creating producing manufacturing fabricating constructing building assembling composing forming shaping molding casting forging hammering beating pounding striking hitting knocking tapping drumming rattling shaking vibrating oscillating fluctuating waving rippling flowing streaming running rushing speeding accelerating increasing velocity momentum force power energy strength might vigor vitality life force spirit soul essence being existence reality truth fact actuality certainty surety assurance confidence belief faith trust reliance dependability reliability steadiness constancy stability permanence duration endurance persistence perseverance determination resolve willpower volition intention purpose goal aim objective target destination endpoint finish conclusion termination cessation ending closing shutting sealing locking barring blocking obstructing hindering impeding delaying postponing deferring suspending halting stopping arresting ceasing pausing resting resting lying sleeping dreaming imagining fantasizing visualizing picturing conceiving thinking pondering reflecting contemplating meditating praying worshipping adoring praising glorifying honoring venerating respecting admiring approving endorsing supporting backing championing defending advocating promoting advancing propagating disseminating broadcasting transmitting conveying communicating expressing articulating voicing uttering speaking talking chatting conversing discussing debating arguing disputing quarreling bickering squabbling fighting battling warring combating confronting challenging opposing resisting rebelling revolting rising upstanding against defying disobeying refusing rejecting declining declining turning down dismissing discarding throwing away tossing getting rid of eliminating removing erasing deleting wiping cleaning purifying cleansing washing bathing showering rinsing soaking steeping immersing submerging drowning sinking plung diving falling dropping plummet crashing smashing shattering breaking cracking splitting tearing ripping cutting slicing dicing chopping mincing grinding crushing pulverizing powderizing dustifying vaporizing evaporating dissipating dispers scattering spreading distributing allocating assigning allotting apportion dividing sharing portion giving granting bestowing conferring presenting offering tendering submitting proposing suggesting recommending advising counseling guiding directing leading steering navigating piloting controlling managing administering governing ruling commanding ordering directing instructing teaching educating training coaching mentoring tutoring schooling instructing enlightening informing notifying alerting warning cautioning advising counseling consulting seeking advice soliciting input feedback response reply answering questioning interrogating examining investigating probing exploring researching studying analyzing evaluating assessing appraising judging determining deciding resolving settling concluding terminating finishing completing accomplishing achieving attaining reaching obtaining securing acquiring gaining winning earning deserving meriting warranting justifying excusing pardoning forgiving absolving releasing freeing liberating delivering saving rescuing helping assisting aiding supporting backing championing defending advocating promoting advancing propagating disseminating broadcasting transmitting conveying communicating expressing articulating voicing uttering speaking talking chatting conversing discussing debating arguing disputing quarreling bickering squabbling fighting battling warring combating confronting challenging opposing resisting rebelling revolting rising upstanding against defying disobeying refusing rejecting declining declining turning down dismissing discarding throwing away tossing getting rid of eliminating removing erasing deleting wiping cleaning purifying cleansing washing bathing showering rinsing soaking steeping immersing submerging drowning sinking plung diving falling dropping plummet crashing smashing shattering breaking cracking splitting tearing ripping cutting slicing dicing chopping mincing grinding crushing pulverizing powderizing dustifying vaporizing evaporating dissipating dispers scattering spreading distributing allocating assigning allotting apportion dividing sharing portion giving granting bestowing conferring presenting offering tendering submitting proposing suggesting recommending advising counseling guiding directing leading steering navigating piloting controlling managing administering governing ruling commanding ordering directing instructing teaching educating training coaching mentoring tutoring schooling instructing enlightening informing notifying alerting warning cautioning advising counseling consulting seeking advice soliciting input feedback response reply answering questioning interrogating examining investigating probing exploring researching studying analyzing evaluating assessing appraising judging determining deciding resolving settling concluding terminating finishing completing accomplishing achieving attaining reaching obtaining securing acquiring gaining winning earning deserving meriting warranting justifying excusing pardoning forgiving absolving releasing freeing liberating delivering saving rescuing helping assisting aiding supporting backing championing defending advocating promoting advancing propagating disseminating broadcasting transmitting conveying communicating expressing articulating voicing uttering speaking talking chatting conversing discussing debating arguing disput quarreling bickering squabbling fighting battling warring combating confronting challenging opposing resisting rebelling revolting rising upstanding against defying disobeying refusing rejecting declining declining turning down dismissing discarding throwing away tossing getting rid of eliminating removing erasing deleting wiping cleaning purifying cleansing washing bathing showering rinsing soaking steeping immersin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Banker in the Economic Landscape of Egypt Alexandria</dc:title>
  <dc:creator/>
  <dc:language>en</dc:language>
  <cp:keywords/>
  <dcterms:created xsi:type="dcterms:W3CDTF">2026-07-29T13:49:40Z</dcterms:created>
  <dcterms:modified xsi:type="dcterms:W3CDTF">2026-07-29T13:49:40Z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