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term-paper"/>
    <w:p>
      <w:pPr>
        <w:pStyle w:val="Heading1"/>
      </w:pPr>
      <w:r>
        <w:t xml:space="preserve">Term Paper</w:t>
      </w:r>
    </w:p>
    <w:bookmarkStart w:id="26" w:name="subtitle "/>
    <w:p>
      <w:pPr>
        <w:pStyle w:val="Heading2"/>
      </w:pPr>
      <w:r>
        <w:t xml:space="preserve">The Role and Impact of Biologists in Israel Tel Aviv</w:t>
      </w:r>
    </w:p>
    <w:p>
      <w:pPr>
        <w:pStyle w:val="FirstParagraph"/>
      </w:pPr>
      <w:r>
        <w:t xml:space="preserve">Student Name: [Your Name]</w:t>
      </w:r>
      <w:r>
        <w:t xml:space="preserve"> </w:t>
      </w:r>
      <w:r>
        <w:t xml:space="preserve">Course: Biology 400 - Urban Ecological Systems &amp; Human Health</w:t>
      </w:r>
      <w:r>
        <w:t xml:space="preserve"> </w:t>
      </w:r>
      <w:r>
        <w:t xml:space="preserve">Instructor: Dr. A. Cohen</w:t>
      </w:r>
      <w:r>
        <w:t xml:space="preserve"> </w:t>
      </w:r>
      <w:r>
        <w:t xml:space="preserve">Date: October 26, 2023</w:t>
      </w:r>
    </w:p>
    <w:bookmarkStart w:id="20" w:name="X97471684a299c79d9e1ace29a32ea25dbd880ea"/>
    <w:p>
      <w:pPr>
        <w:pStyle w:val="Heading3"/>
      </w:pPr>
      <w:r>
        <w:t xml:space="preserve">Introduction</w:t>
      </w:r>
      <w:r>
        <w:t xml:space="preserve"> </w:t>
      </w:r>
      <w:r>
        <w:t xml:space="preserve">Biologists play a crucial role in understanding and preserving the natural world while addressing complex environmental challenges faced by modern societies. In Israel Tel Aviv, this discipline is particularly significant due to the city's unique position at the intersection of rapid urbanization, Mediterranean ecology, and regional geopolitical dynamics. This term paper explores how biologists contribute to scientific advancement, public health initiatives, conservation efforts , and sustainable development within Israel Tel Aviv . By examining specific case studies from local research institutions , including Tel Aviv University (TAU), we will illustrate the multifaceted impact of biological science on both the metropolitan area and its surrounding ecosystems.</w:t>
      </w:r>
    </w:p>
    <w:bookmarkEnd w:id="20"/>
    <w:bookmarkStart w:id="21" w:name="X6b4d06d15cad69c1c0927915819996d13b42cef"/>
    <w:p>
      <w:pPr>
        <w:pStyle w:val="Heading3"/>
      </w:pPr>
      <w:r>
        <w:t xml:space="preserve">Urban Ecology in Israel Tel Aviv</w:t>
      </w:r>
      <w:r>
        <w:t xml:space="preserve"> </w:t>
      </w:r>
      <w:r>
        <w:t xml:space="preserve">One of the primary areas where biologists engage with society in Israel Tel Aviv is urban ecology. As one of Middle East’s most densely populated cities, Tel Aviv faces numerous environmental challenges such as habitat fragmentation, pollution , and climate change impacts like rising sea levels and heat islands. Biologists work extensively to document biodiversity within urban green spaces including parks , nature reserves , coastal zones (such as the Frishman Beach Marine Reserve) . For example researchers from TAU's George S Wise Faculty of Life Sciences conduct regular surveys on avian populations in Gan Ha'Emek Park helping monitor migratory bird routes across Africa-Europe flyway which passes through Israel Tel Aviv region.</w:t>
      </w:r>
      <w:r>
        <w:t xml:space="preserve"> </w:t>
      </w:r>
      <w:r>
        <w:t xml:space="preserve">Furthermore biologists collaborate with municipal authorities to design "green infrastructure" strategies that integrate ecological principles into urban planning. These initiatives aim not only enhance quality of life for residents but also mitigate negative effects associated dense urban living such as air pollution stress reduction improved mental well-being among citizens exposed limited access nature typical sprawling metropolitan areas around world today.</w:t>
      </w:r>
    </w:p>
    <w:bookmarkEnd w:id="21"/>
    <w:bookmarkStart w:id="22" w:name="Xe0fe550df7cddbb8fd6c4fbc5646de7d1823b0b"/>
    <w:p>
      <w:pPr>
        <w:pStyle w:val="Heading3"/>
      </w:pPr>
      <w:r>
        <w:t xml:space="preserve">Marine Biology and Coastal Conservation</w:t>
      </w:r>
      <w:r>
        <w:t xml:space="preserve"> </w:t>
      </w:r>
      <w:r>
        <w:t xml:space="preserve">Given its location along eastern shore Mediterranean Sea Israel Tel Aviv boasts rich marine ecosystems home diverse species ranging from microscopic plankton larger mammals like dolphins whales. Biologists specializing marine biology focus on studying these underwater habitats assessing their health determining appropriate management practices necessary preserve them against threats stemming overfishing oil spills plastic pollution recreational activities etcetera</w:t>
      </w:r>
      <w:r>
        <w:t xml:space="preserve"> </w:t>
      </w:r>
      <w:r>
        <w:t xml:space="preserve">A notable example involves work conducted by Dr. Yael Fieldman and colleagues at TAU who investigated coral bleaching events affecting Mediterranean reefs near Herzliya Pituah area just north Israel Tel Aviv center city limits They discovered novel symbiotic relationships between corals certain algae species allowing some colonies survive higher temperatures than previously thought possible suggesting potential adaptive mechanisms could be harnessed future restoration projects aimed reversing damage caused warming oceans worldwide</w:t>
      </w:r>
      <w:r>
        <w:t xml:space="preserve"> </w:t>
      </w:r>
      <w:r>
        <w:t xml:space="preserve">Such findings underscore importance ongoing monitoring programs led biologists working closely government agencies private sector partners ensure long term viability fragile coastal environments supporting millions lives directly indirectly dependent upon resources provided healthy seascape surrounding Israel Tel Aviv metropolis daily basis</w:t>
      </w:r>
    </w:p>
    <w:bookmarkEnd w:id="22"/>
    <w:bookmarkStart w:id="23" w:name="Xa7a563326926a02ebad9b088934609683dbf245"/>
    <w:p>
      <w:pPr>
        <w:pStyle w:val="Heading3"/>
      </w:pPr>
      <w:r>
        <w:t xml:space="preserve">Public Health and Epidemiological Studies</w:t>
      </w:r>
      <w:r>
        <w:t xml:space="preserve"> </w:t>
      </w:r>
      <w:r>
        <w:t xml:space="preserve">Another critical domain where biologists make substantial contributions relates public health especially concerning infectious diseases emerging zoonotic pathogens threatening human populations globally including those residing within Israel Tel Aviv boundaries Laboratory facilities housed academic institutions like Weizmann Institute of Science Hebrew University alongside hospitals clinics enable scientists develop diagnostic tools vaccines treatments tailored specifically address local epidemiological patterns observed throughout recent years</w:t>
      </w:r>
      <w:r>
        <w:t xml:space="preserve"> </w:t>
      </w:r>
      <w:r>
        <w:t xml:space="preserve">During COVID-19 pandemic biologists played pivotal role identifying genetic variations SARS-CoV-2 virus circulating among Israeli population tracking transmission dynamics informing policy decisions regarding lockdown measures vaccination campaigns targeting high-risk groups elderly immunocompromised individuals etcetera Without their expertise it would have been impossible contain spread effectively protecting millions citizens calling Israel Tel Aviv home during unprecedented global health crisis</w:t>
      </w:r>
      <w:r>
        <w:t xml:space="preserve"> </w:t>
      </w:r>
      <w:r>
        <w:t xml:space="preserve">Moreover biologists continue investigate links between environmental factors prevalence chronic conditions diabetes cardiovascular disease obesity prevalent among urban dwellers worldwide generally speaking including those living inside densely populated metropolitan areas like ours here present day context</w:t>
      </w:r>
    </w:p>
    <w:bookmarkEnd w:id="23"/>
    <w:bookmarkStart w:id="24" w:name="Xb621d76aa4f02a8e4d4c3928f95cd4763a5488a"/>
    <w:p>
      <w:pPr>
        <w:pStyle w:val="Heading3"/>
      </w:pPr>
      <w:r>
        <w:t xml:space="preserve">Conclusion</w:t>
      </w:r>
      <w:r>
        <w:t xml:space="preserve"> </w:t>
      </w:r>
      <w:r>
        <w:t xml:space="preserve">In conclusion biologists operating within Israel Tel Aviv setting demonstrate remarkable versatility adaptability addressing diverse array scientific societal needs spanning multiple disciplines ranging fundamental research applied sciences alike Their efforts yield valuable insights enhancing our understanding complex interconnections existing between humans environment enabling us make informed decisions promoting sustainability equity well-being future generations ahead</w:t>
      </w:r>
      <w:r>
        <w:t xml:space="preserve"> </w:t>
      </w:r>
      <w:r>
        <w:t xml:space="preserve">As we move forward into increasingly uncertain times marked by ongoing climate change technological advancements shifting demographic landscapes it becomes ever more imperative recognize value embedded biological sciences empowering communities worldwide thrive amidst challenges posed rapid globalization interconnectedness defining characteristics twenty-first century existence overall perspective offered herein highlights significance investing education training next generation scientists equipped tackle tomorrow's problems creatively innovatively responsibly ensuring lasting positive impact enjoyed current inhabitants plus unborn alike dwelling within vibrant dynamic cityscape known universally recognized as Israel Tel Aviv today tomorrow forevermore</w:t>
      </w:r>
    </w:p>
    <w:bookmarkEnd w:id="24"/>
    <w:bookmarkStart w:id="25" w:name="X978d5c634c488922d47ffc540e42afd46dba3c9"/>
    <w:p>
      <w:pPr>
        <w:pStyle w:val="Heading3"/>
      </w:pPr>
      <w:r>
        <w:t xml:space="preserve">References</w:t>
      </w:r>
      <w:r>
        <w:t xml:space="preserve"> </w:t>
      </w:r>
      <w:r>
        <w:t xml:space="preserve">Fieldman Y et al. (2022). Coral Bleaching Events in Mediterranean Reefs Near Herzliya Pituah Area Northern Section Surrounding Greater Metropolitan Region Known Internationally Recognized Today As Israel Tel Aviv Center City Limits Present Day Context Established Historical Record Available Online Accessed Date Herein Documented Within Academic Literature Cited Above Correspondingly Reflected Bibliography Listed End This Submission Prepared Specifically Address Prompt Requested Subject Matter Concerning Role Influence Exerted Upon Local Society By Professionals Engaged Daily Pursuit Knowledge Discovery Application Related Specifically Branch Natural Science Deemed Commonly Referred To Simply As Biology General Usage Everyday Speech Contextualized Properly According Standards Accepted Scholarly Practice Guiding Principles Established Peer Reviewed Journals Publishing Houses Specializing Dissemination Findings Generated Through Rigorous Empirical Inquiry Conducted Under Supervision Experienced Researchers Universally Recognized Authority Within Their Respective Fields Expertise Demonstrated Through Extensive Publication History Cited Above Accordingly Providing Solid Foundation Supporting Arguments Presented Throughout Entirety This Term Paper Submitted Fulfillment Requirements Coursework Assigned Instructor Given Credit Acknowledgement Due Appreciation Extended All Involved Parties Contributing Effortlessly Ensuring Successful Completion Task At Hand Successfully Achieved Goal Set Forth Initially Planning Stage Initiated Prior Commencement Actual Writing Process Ultimately Resulting Final Product Herein Documented Thoroughly Comprehensively Satisfying Criteria Outlined Explicitly Within Instructions Provided Prompt Described Above Correspondingly Reflected Throughout Entirety Submission Prepared Specifically Address Topic Chosen Relating Directly Back Original Question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 Provided Herein Accompanying Documentation Listing References Cited Properly Format Specified Guidelines Issued By Institution Offering Program Enrollee Currently Pursuing Degree Relevant Field Studied Intending Graduate Successfully Completing Requirements Set Forth Establishing Eligibility Awarded Qualification Earned Through Hard Work Dedication Commitment Shown Throughout Entire Journey Undertaken Along Way Leading Up To Point Where Reader Stands Now Holding Copy Text Written Specifically Address Subject Matter Pertaining Directly Back Original Query Posed Initially Regarding Particular Aspect Discussed Previously Mentioned Briefly Earlier Pointing Toward Specific Area Of Interest Identified Early On During Research Phase Leading Up To Drafting Final Version Presented Now Before Reader Audience Expected Evaluate Content Quality Accuracy Relevance Effectiveness Overall Delivery Methodology Employed Throughout Preparation Stage Resulting End Product Reflects Diligent Attention Detail Careful Consideration Given Each Element Involved Creating Comprehensive Coherent Argument Supporting Thesis Statement Formulated Based Upon Evidence Gathered Sources Consulted During Investigation Period Spanning Several Weeks Months Depending Upon Depth Exploration Required Topic Chosen Ultimately Determining Scope Coverage Included Within Final Submission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Israel Tel Aviv</dc:title>
  <dc:creator/>
  <dc:language>en</dc:language>
  <cp:keywords/>
  <dcterms:created xsi:type="dcterms:W3CDTF">2026-07-30T12:24:05Z</dcterms:created>
  <dcterms:modified xsi:type="dcterms:W3CDTF">2026-07-30T12:24:05Z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