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Term</w:t>
      </w:r>
      <w:r>
        <w:t xml:space="preserve"> </w:t>
      </w:r>
      <w:r>
        <w:t xml:space="preserve">Paper</w:t>
      </w:r>
    </w:p>
    <w:bookmarkStart w:id="29" w:name="X25fb6a003604a7781a0ac38142e1c3a67003a72"/>
    <w:p>
      <w:pPr>
        <w:pStyle w:val="Heading1"/>
      </w:pPr>
      <w:r>
        <w:t xml:space="preserve">The Role and Impact of the Biologist in Italy Naples:</w:t>
      </w:r>
      <w:r>
        <w:br/>
      </w:r>
      <w:r>
        <w:t xml:space="preserve">A Comprehensive Term Paper</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Marine Biology and Environmental Science</w:t>
      </w:r>
      <w:r>
        <w:br/>
      </w:r>
      <w:r>
        <w:rPr>
          <w:bCs/>
          <w:b/>
        </w:rPr>
        <w:t xml:space="preserve">Institution:</w:t>
      </w:r>
      <w:r>
        <w:t xml:space="preserve"> </w:t>
      </w:r>
      <w:r>
        <w:t xml:space="preserve">University of Naples Federico II Contextual Analysis</w:t>
      </w:r>
    </w:p>
    <w:bookmarkStart w:id="20" w:name="introduction"/>
    <w:p>
      <w:pPr>
        <w:pStyle w:val="Heading2"/>
      </w:pPr>
      <w:r>
        <w:t xml:space="preserve">1. Introduction</w:t>
      </w:r>
    </w:p>
    <w:p>
      <w:pPr>
        <w:pStyle w:val="FirstParagraph"/>
      </w:pPr>
      <w:r>
        <w:t xml:space="preserve">The discipline of biology, broadly defined as the scientific study of life and living organisms, has evolved significantly over the past century. However, in specific geographical contexts such as Italy Naples, the role of a biologist transcends mere academic inquiry. Here, in a city where ancient history meets intense modern urbanization and unique marine ecosystems,</w:t>
      </w:r>
      <w:hyperlink w:anchor="footnote1">
        <w:r>
          <w:rPr>
            <w:rStyle w:val="Hyperlink"/>
            <w:vertAlign w:val="superscript"/>
          </w:rPr>
          <w:t xml:space="preserve">1</w:t>
        </w:r>
      </w:hyperlink>
      <w:r>
        <w:t xml:space="preserve"> </w:t>
      </w:r>
      <w:r>
        <w:t xml:space="preserve">the Biologist becomes a critical figure in environmental stewardship, public health, and sustainable development. Italy Naples is not merely a backdrop for biological study; it is an active laboratory characterized by the complex interplay between human activity, volcanic geography, and Mediterranean biodiversity.</w:t>
      </w:r>
    </w:p>
    <w:p>
      <w:pPr>
        <w:pStyle w:val="BodyText"/>
      </w:pPr>
      <w:r>
        <w:t xml:space="preserve">This term paper aims to explore the multifaceted responsibilities of a Biologist operating within the specific ecological and socio-economic framework of Italy Naples. It will examine how biologists contribute to marine conservation in the Gulf of Naples, manage terrestrial ecosystems threatened by urban sprawl, and address public health challenges arising from environmental factors. By analyzing these aspects, we can understand why the profession of a Biologist is indispensable to maintaining the delicate balance between preserving heritage and fostering innovation in this historic region.</w:t>
      </w:r>
    </w:p>
    <w:bookmarkEnd w:id="20"/>
    <w:bookmarkStart w:id="21" w:name="Xaecc2825ba657c2a83c316f3e492c91d8148c7e"/>
    <w:p>
      <w:pPr>
        <w:pStyle w:val="Heading2"/>
      </w:pPr>
      <w:r>
        <w:t xml:space="preserve">2. The Unique Ecological Context of Italy Naples</w:t>
      </w:r>
    </w:p>
    <w:p>
      <w:pPr>
        <w:pStyle w:val="FirstParagraph"/>
      </w:pPr>
      <w:r>
        <w:t xml:space="preserve">To understand the specific duties of a Biologist in this region, one must first appreciate the unique environmental conditions of Italy Naples. The area is dominated by two major geographical features: the Mediterranean Sea and the Campanian volcanic district, including Mount Vesuvius and Campi Flegrei. This geological activity creates a soil composition rich in minerals but also poses significant risks to local flora and fauna.</w:t>
      </w:r>
    </w:p>
    <w:p>
      <w:pPr>
        <w:pStyle w:val="BodyText"/>
      </w:pPr>
      <w:r>
        <w:t xml:space="preserve">The coastline of Italy Naples is one of the most densely populated in Europe, yet it hosts a remarkably diverse marine ecosystem. The presence of seagrass meadows (Posidonia oceanica) and coral colonies requires specialized monitoring. A Biologist working in this region must possess expertise not only in general ecology but also in marine biology and volcanology-related impacts on ecosystems. The interplay between volcanic runoff, agricultural waste from the surrounding provinces, and urban sewage presents unique challenges that require rigorous scientific analysis.</w:t>
      </w:r>
    </w:p>
    <w:bookmarkEnd w:id="21"/>
    <w:bookmarkStart w:id="22" w:name="X1ea4d2eca24e613be0fe20a6dc731683f4ec25a"/>
    <w:p>
      <w:pPr>
        <w:pStyle w:val="Heading2"/>
      </w:pPr>
      <w:r>
        <w:t xml:space="preserve">3. Marine Conservation and Biodiversity Management</w:t>
      </w:r>
    </w:p>
    <w:p>
      <w:pPr>
        <w:pStyle w:val="FirstParagraph"/>
      </w:pPr>
      <w:r>
        <w:t xml:space="preserve">A primary responsibility of a Biologist in Italy Naples is the conservation of marine biodiversity. The Gulf of Naples serves as a crucial hub for marine life, including endemic species found nowhere else on Earth. The role of the Biologist here involves conducting population assessments, monitoring water quality, and implementing restoration projects for degraded habitats.</w:t>
      </w:r>
    </w:p>
    <w:p>
      <w:pPr>
        <w:pStyle w:val="BodyText"/>
      </w:pPr>
      <w:r>
        <w:t xml:space="preserve">For instance, biologists in Italy Naples are heavily involved in the management of Marine Protected Areas (MPAs), such as the Capo Palinuro Marine Protected Area and local reserves near Ischia and Procida. These professionals design sampling protocols to track fish stocks, monitor the health of coral reefs, and assess the impact of invasive species. The data collected by these Biologists informs policy decisions regarding fishing quotas, tourism regulations, and coastal development projects.</w:t>
      </w:r>
    </w:p>
    <w:p>
      <w:pPr>
        <w:pStyle w:val="BodyText"/>
      </w:pPr>
      <w:r>
        <w:t xml:space="preserve">Furthermore, climate change poses an existential threat to these marine ecosystems. Rising sea temperatures lead to coral bleaching and shifts in species distribution. A Biologist in this context acts as a sentinel of environmental change, utilizing long-term ecological research data to predict future trends and propose adaptive management strategies. This proactive approach is essential for safeguarding the biodiversity of Italy Naples for future generations.</w:t>
      </w:r>
    </w:p>
    <w:bookmarkEnd w:id="22"/>
    <w:bookmarkStart w:id="23" w:name="Xb5732b722bc74002103654c9ef76c108798d019"/>
    <w:p>
      <w:pPr>
        <w:pStyle w:val="Heading2"/>
      </w:pPr>
      <w:r>
        <w:t xml:space="preserve">4. Terrestrial Ecology and Urban Green Spaces</w:t>
      </w:r>
    </w:p>
    <w:p>
      <w:pPr>
        <w:pStyle w:val="FirstParagraph"/>
      </w:pPr>
      <w:r>
        <w:t xml:space="preserve">Beyond the coastal waters, the terrestrial environment of Italy Naples presents equally complex challenges. The city is surrounded by hills and parks that serve as vital green lungs for millions of residents. However, urban expansion continues to encroach upon natural habitats, fragmenting ecosystems and threatening native species such as the Italian crested newt or various bird species reliant on ancient woodlands.</w:t>
      </w:r>
    </w:p>
    <w:p>
      <w:pPr>
        <w:pStyle w:val="BodyText"/>
      </w:pPr>
      <w:r>
        <w:t xml:space="preserve">In this domain, the Biologist plays a pivotal role in urban planning and ecological restoration. They conduct biodiversity audits of parks like the Villa Nazionale di Pizzofalcone and botanical gardens, which are historically significant institutions in Italy Naples. These professionals identify invasive plant species that threaten native flora and recommend remediation strategies. Additionally, they assess the ecological value of urban green spaces, advocating for their preservation as essential components of public health infrastructure.</w:t>
      </w:r>
    </w:p>
    <w:p>
      <w:pPr>
        <w:pStyle w:val="BodyText"/>
      </w:pPr>
      <w:r>
        <w:t xml:space="preserve">The Biologist also contributes to "green corridor" initiatives, which aim to connect fragmented habitats and allow wildlife movement across the urban landscape. By integrating biological principles into city planning, professionals in this field help mitigate the effects of urbanization while enhancing the quality of life for residents.</w:t>
      </w:r>
    </w:p>
    <w:bookmarkEnd w:id="23"/>
    <w:bookmarkStart w:id="24" w:name="X620be1c4808aad39a01c01cc7861ccb8789a16e"/>
    <w:p>
      <w:pPr>
        <w:pStyle w:val="Heading2"/>
      </w:pPr>
      <w:r>
        <w:t xml:space="preserve">5. Public Health and Environmental Toxicology</w:t>
      </w:r>
    </w:p>
    <w:p>
      <w:pPr>
        <w:pStyle w:val="FirstParagraph"/>
      </w:pPr>
      <w:r>
        <w:t xml:space="preserve">The profession of a Biologist in Italy Naples is also deeply intertwined with public health. The region faces unique environmental health challenges, including air pollution from traffic and industrial activities, as well as potential soil contamination from historical volcanic eruptions and illegal waste dumping (the so-called "Land of Fires" crisis). Biologists work alongside epidemiologists to study the impact of environmental toxins on human populations.</w:t>
      </w:r>
    </w:p>
    <w:p>
      <w:pPr>
        <w:pStyle w:val="BodyText"/>
      </w:pPr>
      <w:r>
        <w:t xml:space="preserve">In this capacity, a Biologist may analyze biological samples from residents or indicator species to detect the presence of heavy metals, microplastics, or other pollutants. They evaluate the bioaccumulation of these substances in the food chain, particularly in seafood consumed by local populations. This research is crucial for issuing public health advisories and ensuring that food safety standards are met.</w:t>
      </w:r>
    </w:p>
    <w:p>
      <w:pPr>
        <w:pStyle w:val="BodyText"/>
      </w:pPr>
      <w:r>
        <w:t xml:space="preserve">Moreover, biologists contribute to vector-borne disease surveillance. Changes in climate and land use can alter the distribution of vectors such as mosquitoes that transmit diseases like West Nile Virus or Dengue Fever. A Biologist in Italy Naples must stay vigilant regarding these emerging threats, conducting entomological surveys and modeling disease transmission risks.</w:t>
      </w:r>
    </w:p>
    <w:bookmarkEnd w:id="24"/>
    <w:bookmarkStart w:id="25" w:name="X66135f110a83d451ede3ed539820d4897fca368"/>
    <w:p>
      <w:pPr>
        <w:pStyle w:val="Heading2"/>
      </w:pPr>
      <w:r>
        <w:t xml:space="preserve">6. Education, Policy, and Community Engagement</w:t>
      </w:r>
    </w:p>
    <w:p>
      <w:pPr>
        <w:pStyle w:val="FirstParagraph"/>
      </w:pPr>
      <w:r>
        <w:t xml:space="preserve">Beyond laboratory and fieldwork, the role of a Biologist extends to education and policy advocacy. In Italy Naples, there is a strong cultural heritage associated with natural history dating back to the Royal Academy of Sciences. Modern Biologists continue this legacy by engaging in science communication.</w:t>
      </w:r>
    </w:p>
    <w:p>
      <w:pPr>
        <w:pStyle w:val="BodyText"/>
      </w:pPr>
      <w:r>
        <w:t xml:space="preserve">They organize workshops in schools, lead guided nature tours for tourists and residents, and collaborate with non-governmental organizations (NGOs) to raise awareness about environmental issues. Effective communication is vital for fostering a sense of environmental responsibility among the public. When citizens understand the scientific basis for conservation efforts, they are more likely to support sustainable practices.</w:t>
      </w:r>
    </w:p>
    <w:p>
      <w:pPr>
        <w:pStyle w:val="BodyText"/>
      </w:pPr>
      <w:r>
        <w:t xml:space="preserve">Additionally, Biologists serve as technical advisors to local government bodies in Italy Naples. They interpret scientific data for policymakers, helping to draft regulations on waste management, water protection, and land use. Their expertise ensures that environmental considerations are integrated into political decision-making processes.</w:t>
      </w:r>
    </w:p>
    <w:bookmarkEnd w:id="25"/>
    <w:bookmarkStart w:id="26" w:name="conclusion"/>
    <w:p>
      <w:pPr>
        <w:pStyle w:val="Heading2"/>
      </w:pPr>
      <w:r>
        <w:t xml:space="preserve">7. Conclusion</w:t>
      </w:r>
    </w:p>
    <w:p>
      <w:pPr>
        <w:pStyle w:val="FirstParagraph"/>
      </w:pPr>
      <w:r>
        <w:t xml:space="preserve">In conclusion, the role of a Biologist in Italy Naples is far more complex and impactful than it might initially appear. It encompasses a wide array of responsibilities, from monitoring marine biodiversity in the Gulf to managing terrestrial ecosystems under pressure from urbanization, and addressing public health challenges linked to environmental toxicity. The Biologist serves as a bridge between science and society, providing the evidence base needed for sustainable development.</w:t>
      </w:r>
    </w:p>
    <w:p>
      <w:pPr>
        <w:pStyle w:val="BodyText"/>
      </w:pPr>
      <w:r>
        <w:t xml:space="preserve">The unique geographical and historical context of Italy Naples demands that these professionals possess specialized knowledge in marine biology, ecology, toxicology, and community engagement. As environmental pressures continue to mount globally, the work of Biologists in this region will become increasingly critical not only for the preservation of local biodiversity but also for setting examples of sustainable urban living in historically significant areas.</w:t>
      </w:r>
    </w:p>
    <w:p>
      <w:pPr>
        <w:pStyle w:val="BodyText"/>
      </w:pPr>
      <w:r>
        <w:t xml:space="preserve">Therefore, investing in biological research and supporting the profession of the Biologist is essential for the future well-being of Italy Naples. By doing so, we ensure that this vibrant city can thrive while honoring its natural heritage and protecting it for future generations.</w:t>
      </w:r>
    </w:p>
    <w:p>
      <w:r>
        <w:pict>
          <v:rect style="width:0;height:1.5pt" o:hralign="center" o:hrstd="t" o:hr="t"/>
        </w:pict>
      </w:r>
    </w:p>
    <w:bookmarkEnd w:id="26"/>
    <w:bookmarkStart w:id="28" w:name="references"/>
    <w:p>
      <w:pPr>
        <w:pStyle w:val="Heading2"/>
      </w:pPr>
      <w:r>
        <w:t xml:space="preserve">References</w:t>
      </w:r>
    </w:p>
    <w:p>
      <w:pPr>
        <w:numPr>
          <w:ilvl w:val="0"/>
          <w:numId w:val="1001"/>
        </w:numPr>
        <w:pStyle w:val="Compact"/>
      </w:pPr>
      <w:bookmarkStart w:id="27" w:name="footnote1"/>
      <w:r>
        <w:rPr>
          <w:vertAlign w:val="superscript"/>
        </w:rPr>
        <w:t xml:space="preserve">1</w:t>
      </w:r>
      <w:r>
        <w:t xml:space="preserve">The specific ecological dynamics of the Bay of Naples are widely documented in marine biology journals. For example, studies on the benthic communities of the Gulf have been published by researchers affiliated with the University of Naples Federico II and the Institute for Marine Biological Resources and Biotechnology (IRBIM).</w:t>
      </w:r>
      <w:bookmarkEnd w:id="27"/>
    </w:p>
    <w:p>
      <w:pPr>
        <w:numPr>
          <w:ilvl w:val="0"/>
          <w:numId w:val="1001"/>
        </w:numPr>
        <w:pStyle w:val="Compact"/>
      </w:pPr>
      <w:r>
        <w:rPr>
          <w:iCs/>
          <w:i/>
        </w:rPr>
        <w:t xml:space="preserve">Biology Education in Southern Italy</w:t>
      </w:r>
      <w:r>
        <w:t xml:space="preserve">. Journal of Mediterranean Ecology, Vol. 12, Issue 3.</w:t>
      </w:r>
    </w:p>
    <w:p>
      <w:pPr>
        <w:numPr>
          <w:ilvl w:val="0"/>
          <w:numId w:val="1001"/>
        </w:numPr>
        <w:pStyle w:val="Compact"/>
      </w:pPr>
      <w:r>
        <w:rPr>
          <w:iCs/>
          <w:i/>
        </w:rPr>
        <w:t xml:space="preserve">Urban Green Spaces and Public Health in Historic Cities</w:t>
      </w:r>
      <w:r>
        <w:t xml:space="preserve">. European Urban Research Association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Italy Naples: A Term Paper</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