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Ivory</w:t>
      </w:r>
      <w:r>
        <w:t xml:space="preserve"> </w:t>
      </w:r>
      <w:r>
        <w:t xml:space="preserve">Coast</w:t>
      </w:r>
      <w:r>
        <w:t xml:space="preserve"> </w:t>
      </w:r>
      <w:r>
        <w:t xml:space="preserve">Abidjan:</w:t>
      </w:r>
      <w:r>
        <w:t xml:space="preserve"> </w:t>
      </w:r>
      <w:r>
        <w:t xml:space="preserve">Biodiversity,</w:t>
      </w:r>
      <w:r>
        <w:t xml:space="preserve"> </w:t>
      </w:r>
      <w:r>
        <w:t xml:space="preserve">Public</w:t>
      </w:r>
      <w:r>
        <w:t xml:space="preserve"> </w:t>
      </w:r>
      <w:r>
        <w:t xml:space="preserve">Health,</w:t>
      </w:r>
      <w:r>
        <w:t xml:space="preserve"> </w:t>
      </w:r>
      <w:r>
        <w:t xml:space="preserve">and</w:t>
      </w:r>
      <w:r>
        <w:t xml:space="preserve"> </w:t>
      </w:r>
      <w:r>
        <w:t xml:space="preserve">Sustainable</w:t>
      </w:r>
      <w:r>
        <w:t xml:space="preserve"> </w:t>
      </w:r>
      <w:r>
        <w:t xml:space="preserve">Development</w:t>
      </w:r>
    </w:p>
    <w:bookmarkStart w:id="26" w:name="X2bdcc8583d82c0a2f0954f376589b33769d8724"/>
    <w:p>
      <w:pPr>
        <w:pStyle w:val="Heading1"/>
      </w:pPr>
      <w:r>
        <w:t xml:space="preserve">The Role of the Biologist in Ivory Coast Abidjan:</w:t>
      </w:r>
      <w:r>
        <w:br/>
      </w:r>
      <w:r>
        <w:t xml:space="preserve">Biodiversity, Public Health, and Sustainable Development</w:t>
      </w:r>
    </w:p>
    <w:p>
      <w:pPr>
        <w:pStyle w:val="FirstParagraph"/>
      </w:pPr>
      <w:r>
        <w:rPr>
          <w:bCs/>
          <w:b/>
        </w:rPr>
        <w:t xml:space="preserve">Date:</w:t>
      </w:r>
      <w:r>
        <w:t xml:space="preserve"> </w:t>
      </w:r>
      <w:r>
        <w:t xml:space="preserve">October 2023</w:t>
      </w:r>
      <w:r>
        <w:br/>
      </w:r>
      <w:r>
        <w:rPr>
          <w:bCs/>
          <w:b/>
        </w:rPr>
        <w:t xml:space="preserve">Subject:Location Focus:</w:t>
      </w:r>
      <w:r>
        <w:t xml:space="preserve"> Ivory Coast Abidjan</w:t>
      </w:r>
    </w:p>
    <w:bookmarkStart w:id="20" w:name="i.-introduction"/>
    <w:p>
      <w:pPr>
        <w:pStyle w:val="Heading2"/>
      </w:pPr>
      <w:r>
        <w:t xml:space="preserve">I. Introduction</w:t>
      </w:r>
    </w:p>
    <w:p>
      <w:pPr>
        <w:pStyle w:val="FirstParagraph"/>
      </w:pPr>
      <w:r>
        <w:t xml:space="preserve">The Republic of Côte d'Ivoire, widely known in English as the Ivory Coast, stands as a biological jewel in West Africa. At the heart of this nation lies Abidjan, an economic powerhouse and one of the most densely populated urban centers on the continent. While often viewed primarily through an economic lens due to its status as a commercial hub, Abidjan is situated within a complex ecological matrix that includes coastal lagoons, mangrove forests, and remnant tropical rainforests. In this dynamic environment, the</w:t>
      </w:r>
      <w:r>
        <w:t xml:space="preserve"> </w:t>
      </w:r>
      <w:r>
        <w:rPr>
          <w:bCs/>
          <w:b/>
        </w:rPr>
        <w:t xml:space="preserve">Biologist</w:t>
      </w:r>
      <w:r>
        <w:t xml:space="preserve"> </w:t>
      </w:r>
      <w:r>
        <w:t xml:space="preserve">plays a pivotal role in balancing rapid urbanization with environmental preservation. This term paper explores the multifaceted responsibilities of a biologist operating within</w:t>
      </w:r>
      <w:r>
        <w:t xml:space="preserve"> </w:t>
      </w:r>
      <w:r>
        <w:rPr>
          <w:bCs/>
          <w:b/>
        </w:rPr>
        <w:t xml:space="preserve">Ivory Coast Abidjan</w:t>
      </w:r>
      <w:r>
        <w:t xml:space="preserve">, examining their contributions to public health, biodiversity conservation, and sustainable agricultural practices.</w:t>
      </w:r>
    </w:p>
    <w:bookmarkEnd w:id="20"/>
    <w:bookmarkStart w:id="21" w:name="X720f7454419fc0efd5d1730c5d6874a70fcec6e"/>
    <w:p>
      <w:pPr>
        <w:pStyle w:val="Heading2"/>
      </w:pPr>
      <w:r>
        <w:t xml:space="preserve">II. The Biologist as a Guardian of Public Health in an Urban Context</w:t>
      </w:r>
    </w:p>
    <w:p>
      <w:pPr>
        <w:pStyle w:val="FirstParagraph"/>
      </w:pPr>
      <w:r>
        <w:t xml:space="preserve">In the bustling metropolis of Abidjan, the intersection of biology and public health is critical. A biologist in this region must possess specialized knowledge regarding epidemiology and vector-borne diseases. Historically, regions like West Africa have faced significant challenges with malaria, dengue fever, and yellow fever. The urbanization of</w:t>
      </w:r>
      <w:r>
        <w:t xml:space="preserve"> </w:t>
      </w:r>
      <w:r>
        <w:rPr>
          <w:bCs/>
          <w:b/>
        </w:rPr>
        <w:t xml:space="preserve">Ivory Coast Abidjan</w:t>
      </w:r>
      <w:r>
        <w:t xml:space="preserve"> </w:t>
      </w:r>
      <w:r>
        <w:t xml:space="preserve">has altered local ecosystems, creating new breeding grounds for vectors such as the</w:t>
      </w:r>
      <w:r>
        <w:t xml:space="preserve"> </w:t>
      </w:r>
      <w:r>
        <w:rPr>
          <w:iCs/>
          <w:i/>
        </w:rPr>
        <w:t xml:space="preserve">Anopheles</w:t>
      </w:r>
      <w:r>
        <w:t xml:space="preserve"> </w:t>
      </w:r>
      <w:r>
        <w:t xml:space="preserve">mosquito.</w:t>
      </w:r>
    </w:p>
    <w:p>
      <w:pPr>
        <w:pStyle w:val="BodyText"/>
      </w:pPr>
      <w:r>
        <w:t xml:space="preserve">The biologist is instrumental in monitoring these vector populations. By studying the genetic diversity and resistance patterns of mosquitoes in specific districts of Abidjan, biologists can recommend targeted interventions. Furthermore, with the rise of urban waste management issues, biologists assess the health risks associated with improper sewage disposal and stagnant water bodies. They conduct environmental sampling to detect pathogens in water sources that supply parts of the city. Therefore, the biologist acts not only as a researcher but as a frontline defender of public health policy in</w:t>
      </w:r>
      <w:r>
        <w:t xml:space="preserve"> </w:t>
      </w:r>
      <w:r>
        <w:rPr>
          <w:bCs/>
          <w:b/>
        </w:rPr>
        <w:t xml:space="preserve">Ivory Coast Abidjan</w:t>
      </w:r>
      <w:r>
        <w:t xml:space="preserve">.</w:t>
      </w:r>
    </w:p>
    <w:bookmarkEnd w:id="21"/>
    <w:bookmarkStart w:id="22" w:name="Xf6a26ed2aad3dd078f4158163e9e44956ea79b0"/>
    <w:p>
      <w:pPr>
        <w:pStyle w:val="Heading2"/>
      </w:pPr>
      <w:r>
        <w:t xml:space="preserve">III. Conservation of Coastal and Lagoon Ecosystems</w:t>
      </w:r>
    </w:p>
    <w:p>
      <w:pPr>
        <w:pStyle w:val="FirstParagraph"/>
      </w:pPr>
      <w:r>
        <w:t xml:space="preserve">A defining geographical feature of Abidjan is the Ébrié Lagoon, a vast body of water that separates the city from the Atlantic Ocean. This ecosystem is rich in biodiversity, supporting numerous species of fish, crustaceans, and birds. However it faces severe threats from pollution, overfishing, and urban runoff. Herein lies another critical function of the biologist: ecological monitoring and conservation.</w:t>
      </w:r>
    </w:p>
    <w:p>
      <w:pPr>
        <w:pStyle w:val="BodyText"/>
      </w:pPr>
      <w:r>
        <w:t xml:space="preserve">A biologist working in this region must analyze water quality parameters such as pH levels dissolved oxygen, and heavy metal contamination. These biologists work closely with local agencies to assess the health of mangrove forests, which serve as natural barriers against coastal erosion and nurseries for marine life. In</w:t>
      </w:r>
      <w:r>
        <w:t xml:space="preserve"> </w:t>
      </w:r>
      <w:r>
        <w:rPr>
          <w:bCs/>
          <w:b/>
        </w:rPr>
        <w:t xml:space="preserve">Ivory Coast Abidjan</w:t>
      </w:r>
      <w:r>
        <w:t xml:space="preserve">, the degradation of these ecosystems has direct economic implications for the fishing communities that rely on them. By providing scientific data on fish stock levels and habitat health, the biologist supports sustainable fisheries management, ensuring that resources remain viable for future generations.</w:t>
      </w:r>
    </w:p>
    <w:bookmarkEnd w:id="22"/>
    <w:bookmarkStart w:id="23" w:name="X74e711fe1f59db7e70c0ed7cf8c21410a150fc3"/>
    <w:p>
      <w:pPr>
        <w:pStyle w:val="Heading2"/>
      </w:pPr>
      <w:r>
        <w:t xml:space="preserve">IV. Agriculture and Food Security in the Peri-Urban Zone</w:t>
      </w:r>
    </w:p>
    <w:p>
      <w:pPr>
        <w:pStyle w:val="FirstParagraph"/>
      </w:pPr>
      <w:r>
        <w:t xml:space="preserve">Around the periphery of Abidjan lies a peri-urban zone where agriculture remains a vital source of food and income. The Ivory Coast is historically known as a global leader in cocoa production, but locally, it produces cassava, plantains, and various vegetables. A biologist in this context must address soil health and crop resilience. With climate change altering rainfall patterns in West Africa, the role of the biologist becomes increasingly technical.</w:t>
      </w:r>
    </w:p>
    <w:p>
      <w:pPr>
        <w:pStyle w:val="BodyText"/>
      </w:pPr>
      <w:r>
        <w:t xml:space="preserve">Biologists conduct studies on soil degradation caused by intensive farming practices common around</w:t>
      </w:r>
      <w:r>
        <w:t xml:space="preserve"> </w:t>
      </w:r>
      <w:r>
        <w:rPr>
          <w:bCs/>
          <w:b/>
        </w:rPr>
        <w:t xml:space="preserve">Ivory Coast Abidjan</w:t>
      </w:r>
      <w:r>
        <w:t xml:space="preserve">. They develop strategies for integrated pest management (IPM) to reduce reliance on harmful chemical pesticides. Additionally they are involved in research regarding drought-resistant crop varieties that can withstand the erratic weather patterns typical of the current climate crisis. By bridging the gap between traditional farming knowledge and modern biological science, these professionals help ensure food security for a growing urban population.</w:t>
      </w:r>
    </w:p>
    <w:bookmarkEnd w:id="23"/>
    <w:bookmarkStart w:id="24" w:name="v.-biodiversity-loss-and-urban-planning"/>
    <w:p>
      <w:pPr>
        <w:pStyle w:val="Heading2"/>
      </w:pPr>
      <w:r>
        <w:t xml:space="preserve">V. Biodiversity Loss and Urban Planning</w:t>
      </w:r>
    </w:p>
    <w:p>
      <w:pPr>
        <w:pStyle w:val="FirstParagraph"/>
      </w:pPr>
      <w:r>
        <w:t xml:space="preserve">Rapid expansion in Abidjan often comes at the expense of natural habitats. The encroachment of concrete structures into green spaces leads to habitat fragmentation, threatening endemic species such as various primates and reptiles found in the remaining forest patches. The biologist serves as a scientific advisor to urban planners and government officials. They conduct Environmental Impact Assessments (EIAs) for new construction projects, ensuring that developmental activities minimize ecological damage.</w:t>
      </w:r>
    </w:p>
    <w:p>
      <w:pPr>
        <w:pStyle w:val="BodyText"/>
      </w:pPr>
      <w:r>
        <w:t xml:space="preserve">In</w:t>
      </w:r>
      <w:r>
        <w:t xml:space="preserve"> </w:t>
      </w:r>
      <w:r>
        <w:rPr>
          <w:bCs/>
          <w:b/>
        </w:rPr>
        <w:t xml:space="preserve">Ivory Coast Abidjan</w:t>
      </w:r>
      <w:r>
        <w:t xml:space="preserve">, there is a growing awareness of the need for "green cities." Biologists are at the forefront of advocating for urban green spaces, parks, and reforestation initiatives. They study which native plant species best support local pollinators and improve air quality. Their work helps shape policies that integrate nature into urban planning, promoting mental well-being among residents while preserving biodiversity.</w:t>
      </w:r>
    </w:p>
    <w:bookmarkEnd w:id="24"/>
    <w:bookmarkStart w:id="25" w:name="vi.-conclusion"/>
    <w:p>
      <w:pPr>
        <w:pStyle w:val="Heading2"/>
      </w:pPr>
      <w:r>
        <w:t xml:space="preserve">VI. Conclusion</w:t>
      </w:r>
    </w:p>
    <w:p>
      <w:pPr>
        <w:pStyle w:val="FirstParagraph"/>
      </w:pPr>
      <w:r>
        <w:t xml:space="preserve">In conclusion, the profession of the biologist in</w:t>
      </w:r>
      <w:r>
        <w:t xml:space="preserve"> </w:t>
      </w:r>
      <w:r>
        <w:rPr>
          <w:bCs/>
          <w:b/>
        </w:rPr>
        <w:t xml:space="preserve">Ivory Coast Abidjan</w:t>
      </w:r>
      <w:r>
        <w:t xml:space="preserve"> </w:t>
      </w:r>
      <w:r>
        <w:t xml:space="preserve">is far more than a academic pursuit; it is a necessity for sustainable development. From safeguarding public health against disease vectors to protecting the fragile ecosystems of the Ébrié Lagoon and enhancing agricultural resilience, biologists provide the essential scientific framework upon which policy decisions are built. As</w:t>
      </w:r>
      <w:r>
        <w:t xml:space="preserve"> </w:t>
      </w:r>
      <w:r>
        <w:rPr>
          <w:bCs/>
          <w:b/>
        </w:rPr>
        <w:t xml:space="preserve">Ivory Coast Abidjan</w:t>
      </w:r>
      <w:r>
        <w:t xml:space="preserve"> </w:t>
      </w:r>
      <w:r>
        <w:t xml:space="preserve">continues to grow economically, the importance of integrating biological expertise into urban planning and environmental management will only increase. To secure a sustainable future for this vibrant city, it is imperative that investment in biological sciences remains a priority, empowering biologists to act as stewards of both nature and public welfare.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Ivory Coast Abidjan: Biodiversity, Public Health, and Sustainable Development</dc:title>
  <dc:creator/>
  <dc:language>en</dc:language>
  <cp:keywords/>
  <dcterms:created xsi:type="dcterms:W3CDTF">2026-07-30T13:06:09Z</dcterms:created>
  <dcterms:modified xsi:type="dcterms:W3CDTF">2026-07-30T13:06:09Z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