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Mexico</w:t>
      </w:r>
      <w:r>
        <w:t xml:space="preserve"> </w:t>
      </w:r>
      <w:r>
        <w:t xml:space="preserve">City</w:t>
      </w:r>
    </w:p>
    <w:bookmarkStart w:id="28" w:name="Xa0fb6eaf5529869be9737111880c1c8262304c0"/>
    <w:p>
      <w:pPr>
        <w:pStyle w:val="Heading1"/>
      </w:pPr>
      <w:r>
        <w:t xml:space="preserve">The Role of the Biologist in Mexico City: A Term Paper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Environmental Science and Public Health</w:t>
      </w:r>
      <w:r>
        <w:br/>
      </w:r>
      <w:r>
        <w:rPr>
          <w:bCs/>
          <w:b/>
        </w:rPr>
        <w:t xml:space="preserve">Focused Region:</w:t>
      </w:r>
      <w:r>
        <w:t xml:space="preserve"> </w:t>
      </w:r>
      <w:r>
        <w:t xml:space="preserve">Mexico City, Mexico</w:t>
      </w:r>
    </w:p>
    <w:p>
      <w:pPr>
        <w:pStyle w:val="BodyText"/>
      </w:pPr>
      <w:r>
        <w:rPr>
          <w:iCs/>
          <w:i/>
        </w:rPr>
        <w:t xml:space="preserve">This term paper examines the critical functions and responsibilities of a biologist within the unique urban ecosystem of Mexico City. It explores how biological expertise is applied to address challenges related to air quality, biodiversity conservation in high-density areas, public health crises, and sustainable agricultural practices within an urban setting. The document highlights why specialized biological knowledge is indispensable for the survival and improvement of life in one of the world's most complex metropolitan areas.</w:t>
      </w:r>
    </w:p>
    <w:bookmarkStart w:id="20" w:name="introduction"/>
    <w:p>
      <w:pPr>
        <w:pStyle w:val="Heading2"/>
      </w:pPr>
      <w:r>
        <w:t xml:space="preserve">1. Introduction</w:t>
      </w:r>
    </w:p>
    <w:p>
      <w:pPr>
        <w:pStyle w:val="FirstParagraph"/>
      </w:pPr>
      <w:r>
        <w:t xml:space="preserve">Mexico City, known locally as Ciudad de México or CDMX, stands as one of the most significant demographic and cultural hubs in North America. With a population exceeding twenty million people in its greater metropolitan area, it presents a unique set of environmental and social challenges. At the heart of addressing these complex issues is the</w:t>
      </w:r>
      <w:r>
        <w:t xml:space="preserve"> </w:t>
      </w:r>
      <w:r>
        <w:rPr>
          <w:bCs/>
          <w:b/>
        </w:rPr>
        <w:t xml:space="preserve">biologist</w:t>
      </w:r>
      <w:r>
        <w:t xml:space="preserve">. In this context, biology is not merely an academic discipline but a practical tool for urban management, public health intervention, and ecological preservation. This term paper aims to define the scope of work for a</w:t>
      </w:r>
      <w:r>
        <w:t xml:space="preserve"> </w:t>
      </w:r>
      <w:r>
        <w:rPr>
          <w:bCs/>
          <w:b/>
        </w:rPr>
        <w:t xml:space="preserve">biologist</w:t>
      </w:r>
      <w:r>
        <w:t xml:space="preserve"> </w:t>
      </w:r>
      <w:r>
        <w:t xml:space="preserve">operating in</w:t>
      </w:r>
      <w:r>
        <w:t xml:space="preserve"> </w:t>
      </w:r>
      <w:r>
        <w:rPr>
          <w:bCs/>
          <w:b/>
        </w:rPr>
        <w:t xml:space="preserve">Mexico Mexico City</w:t>
      </w:r>
      <w:r>
        <w:t xml:space="preserve">, analyzing how their expertise contributes to solving local problems ranging from microplastic contamination to the preservation of native flora amidst rapid urbanization.</w:t>
      </w:r>
    </w:p>
    <w:bookmarkEnd w:id="20"/>
    <w:bookmarkStart w:id="21" w:name="X4d54bbdc2dbe4e8d27798cf329c76a3f3d2ddae"/>
    <w:p>
      <w:pPr>
        <w:pStyle w:val="Heading2"/>
      </w:pPr>
      <w:r>
        <w:t xml:space="preserve">2. The Urban Ecosystem and Biodiversity Conservation</w:t>
      </w:r>
    </w:p>
    <w:p>
      <w:pPr>
        <w:pStyle w:val="FirstParagraph"/>
      </w:pPr>
      <w:r>
        <w:t xml:space="preserve">The primary challenge for a</w:t>
      </w:r>
      <w:r>
        <w:t xml:space="preserve"> </w:t>
      </w:r>
      <w:r>
        <w:rPr>
          <w:bCs/>
          <w:b/>
        </w:rPr>
        <w:t xml:space="preserve">biologist</w:t>
      </w:r>
      <w:r>
        <w:t xml:space="preserve"> </w:t>
      </w:r>
      <w:r>
        <w:t xml:space="preserve">in</w:t>
      </w:r>
      <w:r>
        <w:t xml:space="preserve"> </w:t>
      </w:r>
      <w:r>
        <w:rPr>
          <w:bCs/>
          <w:b/>
        </w:rPr>
        <w:t xml:space="preserve">Mexico Mexico City</w:t>
      </w:r>
      <w:r>
        <w:t xml:space="preserve"> </w:t>
      </w:r>
      <w:r>
        <w:t xml:space="preserve">is understanding that the city is not devoid of nature; rather, it contains a modified urban ecosystem. Historically, the region was home to Lake Texcoco and rich wetland biodiversity. Today, remnants of this natural heritage exist in areas such as Chapultepec Park and Xochimilco. The</w:t>
      </w:r>
      <w:r>
        <w:t xml:space="preserve"> </w:t>
      </w:r>
      <w:r>
        <w:rPr>
          <w:bCs/>
          <w:b/>
        </w:rPr>
        <w:t xml:space="preserve">biologist</w:t>
      </w:r>
      <w:r>
        <w:t xml:space="preserve"> </w:t>
      </w:r>
      <w:r>
        <w:t xml:space="preserve">plays a pivotal role in monitoring these pockets of biodiversity.</w:t>
      </w:r>
    </w:p>
    <w:p>
      <w:pPr>
        <w:pStyle w:val="BodyText"/>
      </w:pPr>
      <w:r>
        <w:t xml:space="preserve">In Xochimilco, for instance, the</w:t>
      </w:r>
      <w:r>
        <w:t xml:space="preserve"> </w:t>
      </w:r>
      <w:r>
        <w:rPr>
          <w:bCs/>
          <w:b/>
        </w:rPr>
        <w:t xml:space="preserve">biologist</w:t>
      </w:r>
      <w:r>
        <w:t xml:space="preserve"> </w:t>
      </w:r>
      <w:r>
        <w:t xml:space="preserve">is essential for monitoring water quality and species diversity in the remaining chinampas (floating gardens). They assess the impact of urban runoff on native axolotl populations (</w:t>
      </w:r>
      <w:r>
        <w:rPr>
          <w:iCs/>
          <w:i/>
        </w:rPr>
        <w:t xml:space="preserve">Ambystoma mexicanum</w:t>
      </w:r>
      <w:r>
        <w:t xml:space="preserve">), an endemic species found nowhere else on Earth. By conducting field studies and laboratory analyses, the</w:t>
      </w:r>
      <w:r>
        <w:t xml:space="preserve"> </w:t>
      </w:r>
      <w:r>
        <w:rPr>
          <w:bCs/>
          <w:b/>
        </w:rPr>
        <w:t xml:space="preserve">biologist</w:t>
      </w:r>
      <w:r>
        <w:t xml:space="preserve"> </w:t>
      </w:r>
      <w:r>
        <w:t xml:space="preserve">provides data that informs government policy regarding waste management and water treatment in</w:t>
      </w:r>
      <w:r>
        <w:t xml:space="preserve"> </w:t>
      </w:r>
      <w:r>
        <w:rPr>
          <w:bCs/>
          <w:b/>
        </w:rPr>
        <w:t xml:space="preserve">Mexico Mexico City</w:t>
      </w:r>
      <w:r>
        <w:t xml:space="preserve">. Without this biological oversight, the extinction of such iconic species would accelerate due to habitat degradation.</w:t>
      </w:r>
    </w:p>
    <w:bookmarkEnd w:id="21"/>
    <w:bookmarkStart w:id="22" w:name="public-health-and-epidemiology"/>
    <w:p>
      <w:pPr>
        <w:pStyle w:val="Heading2"/>
      </w:pPr>
      <w:r>
        <w:t xml:space="preserve">3. Public Health and Epidemiology</w:t>
      </w:r>
    </w:p>
    <w:p>
      <w:pPr>
        <w:pStyle w:val="FirstParagraph"/>
      </w:pPr>
      <w:r>
        <w:t xml:space="preserve">Beyond conservation, the role of the</w:t>
      </w:r>
      <w:r>
        <w:t xml:space="preserve"> </w:t>
      </w:r>
      <w:r>
        <w:rPr>
          <w:bCs/>
          <w:b/>
        </w:rPr>
        <w:t xml:space="preserve">biologist</w:t>
      </w:r>
      <w:r>
        <w:br/>
      </w:r>
      <w:r>
        <w:t xml:space="preserve">in</w:t>
      </w:r>
      <w:r>
        <w:t xml:space="preserve"> </w:t>
      </w:r>
      <w:r>
        <w:rPr>
          <w:bCs/>
          <w:b/>
        </w:rPr>
        <w:t xml:space="preserve">Mexico Mexico City</w:t>
      </w:r>
      <w:r>
        <w:br/>
      </w:r>
      <w:r>
        <w:t xml:space="preserve">is deeply intertwined with public health. The city faces significant health challenges related to pollution, vector-borne diseases, and sanitation. A</w:t>
      </w:r>
      <w:r>
        <w:t xml:space="preserve"> </w:t>
      </w:r>
      <w:r>
        <w:rPr>
          <w:bCs/>
          <w:b/>
        </w:rPr>
        <w:t xml:space="preserve">biologist</w:t>
      </w:r>
      <w:r>
        <w:br/>
      </w:r>
      <w:r>
        <w:t xml:space="preserve">specializing in epidemiology works to track the spread of infectious diseases such as Dengue fever or Zika virus, which are facilitated by stagnant water pools often found in neglected urban areas.</w:t>
      </w:r>
    </w:p>
    <w:p>
      <w:pPr>
        <w:pStyle w:val="BodyText"/>
      </w:pPr>
      <w:r>
        <w:t xml:space="preserve">Furthermore, biological expertise is crucial in analyzing the effects of air pollution on human physiology.</w:t>
      </w:r>
      <w:r>
        <w:t xml:space="preserve"> </w:t>
      </w:r>
      <w:r>
        <w:rPr>
          <w:bCs/>
          <w:b/>
        </w:rPr>
        <w:t xml:space="preserve">Mexico Mexico City</w:t>
      </w:r>
      <w:r>
        <w:br/>
      </w:r>
      <w:r>
        <w:t xml:space="preserve">has historically struggled with poor air quality due to its geography and high vehicle density. Biologists collaborate with medical professionals to study how particulate matter affects respiratory systems at a cellular level. This research is vital for creating evidence-based health guidelines for residents, particularly children and the elderly. Thus, the</w:t>
      </w:r>
      <w:r>
        <w:t xml:space="preserve"> </w:t>
      </w:r>
      <w:r>
        <w:rPr>
          <w:bCs/>
          <w:b/>
        </w:rPr>
        <w:t xml:space="preserve">biologist</w:t>
      </w:r>
      <w:r>
        <w:br/>
      </w:r>
      <w:r>
        <w:t xml:space="preserve">serves as a bridge between environmental conditions and public health outcomes in the capital.</w:t>
      </w:r>
    </w:p>
    <w:bookmarkEnd w:id="22"/>
    <w:bookmarkStart w:id="23" w:name="Xae244f7b7e63bbae6851e96d1f560f3cc0b0da3"/>
    <w:p>
      <w:pPr>
        <w:pStyle w:val="Heading2"/>
      </w:pPr>
      <w:r>
        <w:t xml:space="preserve">4. Environmental Monitoring and Air Quality Analysis</w:t>
      </w:r>
    </w:p>
    <w:p>
      <w:pPr>
        <w:pStyle w:val="FirstParagraph"/>
      </w:pPr>
      <w:r>
        <w:t xml:space="preserve">The atmospheric dynamics of</w:t>
      </w:r>
      <w:r>
        <w:t xml:space="preserve"> </w:t>
      </w:r>
      <w:r>
        <w:rPr>
          <w:bCs/>
          <w:b/>
        </w:rPr>
        <w:t xml:space="preserve">Mexico Mexico City</w:t>
      </w:r>
      <w:r>
        <w:br/>
      </w:r>
      <w:r>
        <w:t xml:space="preserve">are complex, influenced by the altitude of over 2,200 meters above sea level. This altitude creates a thermal inversion effect that traps pollutants near the ground. A</w:t>
      </w:r>
      <w:r>
        <w:t xml:space="preserve"> </w:t>
      </w:r>
      <w:r>
        <w:rPr>
          <w:bCs/>
          <w:b/>
        </w:rPr>
        <w:t xml:space="preserve">biologist</w:t>
      </w:r>
      <w:r>
        <w:br/>
      </w:r>
      <w:r>
        <w:t xml:space="preserve">employed in environmental agencies is tasked with using bio-indicators to monitor air quality. Lichens and specific plant species are often used as living sensors to detect levels of sulfur dioxide, nitrogen oxides, and ozone.</w:t>
      </w:r>
    </w:p>
    <w:p>
      <w:pPr>
        <w:pStyle w:val="BodyText"/>
      </w:pPr>
      <w:r>
        <w:t xml:space="preserve">In addition to atmospheric monitoring, biologists analyze soil samples from urban parks and agricultural zones within the city limits. They test for heavy metals such as lead and cadmium, which can accumulate due to industrial activity and traffic emissions. The findings from these biological assessments dictate remediation strategies. For example, if a</w:t>
      </w:r>
      <w:r>
        <w:t xml:space="preserve"> </w:t>
      </w:r>
      <w:r>
        <w:rPr>
          <w:bCs/>
          <w:b/>
        </w:rPr>
        <w:t xml:space="preserve">biologist</w:t>
      </w:r>
      <w:r>
        <w:br/>
      </w:r>
      <w:r>
        <w:t xml:space="preserve">identifies high levels of soil contamination in a community garden in Iztapalapa, they can recommend specific phytoremediation techniques—using plants to absorb toxins—to make the land safe for local food production.</w:t>
      </w:r>
    </w:p>
    <w:bookmarkEnd w:id="23"/>
    <w:bookmarkStart w:id="24" w:name="X37697dcf1fc1915b65559a8058fddb553d0e64a"/>
    <w:p>
      <w:pPr>
        <w:pStyle w:val="Heading2"/>
      </w:pPr>
      <w:r>
        <w:t xml:space="preserve">5. Sustainable Urban Agriculture and Food Security</w:t>
      </w:r>
    </w:p>
    <w:p>
      <w:pPr>
        <w:pStyle w:val="FirstParagraph"/>
      </w:pPr>
      <w:r>
        <w:t xml:space="preserve">As global concerns about supply chain resilience grow, urban agriculture has become a priority in</w:t>
      </w:r>
      <w:r>
        <w:t xml:space="preserve"> </w:t>
      </w:r>
      <w:r>
        <w:rPr>
          <w:bCs/>
          <w:b/>
        </w:rPr>
        <w:t xml:space="preserve">Mexico Mexico City</w:t>
      </w:r>
      <w:r>
        <w:t xml:space="preserve">. The</w:t>
      </w:r>
      <w:r>
        <w:t xml:space="preserve"> </w:t>
      </w:r>
      <w:r>
        <w:rPr>
          <w:bCs/>
          <w:b/>
        </w:rPr>
        <w:t xml:space="preserve">biologist</w:t>
      </w:r>
      <w:r>
        <w:br/>
      </w:r>
      <w:r>
        <w:t xml:space="preserve">is central to optimizing these efforts. They work with local communities to introduce sustainable farming techniques that are adapted to the local climate and soil conditions. This includes selecting crop varieties that are resistant to local pests and require less water, a critical factor in a city facing periodic water shortages.</w:t>
      </w:r>
    </w:p>
    <w:p>
      <w:pPr>
        <w:pStyle w:val="BodyText"/>
      </w:pPr>
      <w:r>
        <w:t xml:space="preserve">Moreover, biologists assist in managing composting systems for organic waste. By understanding the microbial processes involved in decomposition, they can design efficient waste-to-resource systems that reduce landfill use and provide nutrient-rich soil for urban gardens. This circular economy approach is increasingly vital for the sustainability of</w:t>
      </w:r>
      <w:r>
        <w:t xml:space="preserve"> </w:t>
      </w:r>
      <w:r>
        <w:rPr>
          <w:bCs/>
          <w:b/>
        </w:rPr>
        <w:t xml:space="preserve">Mexico Mexico City</w:t>
      </w:r>
      <w:r>
        <w:t xml:space="preserve">, turning a liability (waste) into an asset (fertilizer).</w:t>
      </w:r>
    </w:p>
    <w:bookmarkEnd w:id="24"/>
    <w:bookmarkStart w:id="25" w:name="education-and-community-engagement"/>
    <w:p>
      <w:pPr>
        <w:pStyle w:val="Heading2"/>
      </w:pPr>
      <w:r>
        <w:t xml:space="preserve">6. Education and Community Engagement</w:t>
      </w:r>
    </w:p>
    <w:p>
      <w:pPr>
        <w:pStyle w:val="FirstParagraph"/>
      </w:pPr>
      <w:r>
        <w:t xml:space="preserve">The role of the</w:t>
      </w:r>
      <w:r>
        <w:t xml:space="preserve"> </w:t>
      </w:r>
      <w:r>
        <w:rPr>
          <w:bCs/>
          <w:b/>
        </w:rPr>
        <w:t xml:space="preserve">biologist</w:t>
      </w:r>
      <w:r>
        <w:br/>
      </w:r>
      <w:r>
        <w:t xml:space="preserve">extends beyond laboratory and fieldwork; it includes significant educational responsibilities. In</w:t>
      </w:r>
      <w:r>
        <w:t xml:space="preserve"> </w:t>
      </w:r>
      <w:r>
        <w:rPr>
          <w:bCs/>
          <w:b/>
        </w:rPr>
        <w:t xml:space="preserve">Mexico Mexico City</w:t>
      </w:r>
      <w:r>
        <w:t xml:space="preserve">, there is a need to raise public awareness about environmental stewardship. Biologists often engage with schools, community centers, and local governments to educate residents about the importance of native species, the dangers of invasive species, and proper waste disposal.</w:t>
      </w:r>
    </w:p>
    <w:p>
      <w:pPr>
        <w:pStyle w:val="BodyText"/>
      </w:pPr>
      <w:r>
        <w:t xml:space="preserve">Community science projects led by</w:t>
      </w:r>
      <w:r>
        <w:t xml:space="preserve"> </w:t>
      </w:r>
      <w:r>
        <w:rPr>
          <w:bCs/>
          <w:b/>
        </w:rPr>
        <w:t xml:space="preserve">biologists</w:t>
      </w:r>
      <w:r>
        <w:br/>
      </w:r>
      <w:r>
        <w:t xml:space="preserve">empower citizens to participate in data collection. For instance, citizens might be trained to identify bird species or monitor water quality in local canals. This engagement fosters a sense of ownership over the city's environment and ensures that biological conservation efforts are supported by the populace.</w:t>
      </w:r>
    </w:p>
    <w:bookmarkEnd w:id="25"/>
    <w:bookmarkStart w:id="27" w:name="conclusion"/>
    <w:p>
      <w:pPr>
        <w:pStyle w:val="Heading2"/>
      </w:pPr>
      <w:r>
        <w:t xml:space="preserve">7. Conclusion</w:t>
      </w:r>
    </w:p>
    <w:p>
      <w:pPr>
        <w:pStyle w:val="FirstParagraph"/>
      </w:pPr>
      <w:r>
        <w:t xml:space="preserve">In conclusion, the</w:t>
      </w:r>
      <w:r>
        <w:t xml:space="preserve"> </w:t>
      </w:r>
      <w:r>
        <w:rPr>
          <w:bCs/>
          <w:b/>
        </w:rPr>
        <w:t xml:space="preserve">biologist</w:t>
      </w:r>
      <w:r>
        <w:br/>
      </w:r>
      <w:r>
        <w:t xml:space="preserve">is an indispensable professional in</w:t>
      </w:r>
      <w:r>
        <w:t xml:space="preserve"> </w:t>
      </w:r>
      <w:r>
        <w:rPr>
          <w:bCs/>
          <w:b/>
        </w:rPr>
        <w:t xml:space="preserve">Mexico Mexico City</w:t>
      </w:r>
      <w:r>
        <w:t xml:space="preserve">. Their work spans multiple disciplines, from conserving unique biodiversity in Xochimilco to protecting public health through epidemiological research and ensuring food security through sustainable agriculture. The challenges facing the capital are immense, but they are not insurmountable. With rigorous scientific inquiry and practical application of biological principles,</w:t>
      </w:r>
      <w:r>
        <w:t xml:space="preserve"> </w:t>
      </w:r>
      <w:r>
        <w:rPr>
          <w:bCs/>
          <w:b/>
        </w:rPr>
        <w:t xml:space="preserve">biologists</w:t>
      </w:r>
      <w:r>
        <w:br/>
      </w:r>
      <w:r>
        <w:t xml:space="preserve">provide the necessary insights to create a healthier, more sustainable urban environment. As</w:t>
      </w:r>
      <w:r>
        <w:t xml:space="preserve"> </w:t>
      </w:r>
      <w:r>
        <w:rPr>
          <w:bCs/>
          <w:b/>
        </w:rPr>
        <w:t xml:space="preserve">Mexico Mexico City</w:t>
      </w:r>
      <w:r>
        <w:br/>
      </w:r>
      <w:r>
        <w:t xml:space="preserve">continues to grow and evolve, the integration of biological science into urban planning remains critical for the well-being of its millions of inhabitants.</w:t>
      </w:r>
    </w:p>
    <w:bookmarkStart w:id="26" w:name="references-simulated"/>
    <w:p>
      <w:pPr>
        <w:pStyle w:val="Heading3"/>
      </w:pPr>
      <w:r>
        <w:t xml:space="preserve">References (Simulated)</w:t>
      </w:r>
    </w:p>
    <w:p>
      <w:pPr>
        <w:numPr>
          <w:ilvl w:val="0"/>
          <w:numId w:val="1001"/>
        </w:numPr>
        <w:pStyle w:val="Compact"/>
      </w:pPr>
      <w:r>
        <w:t xml:space="preserve">Semarnat. (2022). *Diagnóstico de la Calidad del Aire en la Zona Metropolitana del Valle de México*. Government of Mexico.</w:t>
      </w:r>
    </w:p>
    <w:p>
      <w:pPr>
        <w:numPr>
          <w:ilvl w:val="0"/>
          <w:numId w:val="1001"/>
        </w:numPr>
        <w:pStyle w:val="Compact"/>
      </w:pPr>
      <w:r>
        <w:t xml:space="preserve">López-Mata, L., et al. (2019). *Biodiversity and Conservation in Urban Areas of CDMX*. Journal of Mexican Ecology.</w:t>
      </w:r>
    </w:p>
    <w:p>
      <w:pPr>
        <w:numPr>
          <w:ilvl w:val="0"/>
          <w:numId w:val="1001"/>
        </w:numPr>
        <w:pStyle w:val="Compact"/>
      </w:pPr>
      <w:r>
        <w:t xml:space="preserve">Cuervo-Lombana, D., &amp; González-Flores, N. (2021). *Urban Agriculture and Food Security in Mexico City*. Urban Studies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Biologist in Mexico City</dc:title>
  <dc:creator/>
  <dc:language>en</dc:language>
  <cp:keywords/>
  <dcterms:created xsi:type="dcterms:W3CDTF">2026-07-30T12:24:04Z</dcterms:created>
  <dcterms:modified xsi:type="dcterms:W3CDTF">2026-07-30T12:24:04Z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