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Nepal</w:t>
      </w:r>
      <w:r>
        <w:t xml:space="preserve"> </w:t>
      </w:r>
      <w:r>
        <w:t xml:space="preserve">Kathmandu</w:t>
      </w:r>
    </w:p>
    <w:bookmarkStart w:id="30" w:name="Xb51f967da442cc33dd825cb067a5dae42164a3d"/>
    <w:p>
      <w:pPr>
        <w:pStyle w:val="Heading1"/>
      </w:pPr>
      <w:r>
        <w:t xml:space="preserve">The Role of a Biologist in Nepal Kathmandu</w:t>
      </w:r>
    </w:p>
    <w:p>
      <w:pPr>
        <w:pStyle w:val="FirstParagraph"/>
      </w:pPr>
      <w:r>
        <w:t xml:space="preserve">Term Paper Submission</w:t>
      </w:r>
      <w:r>
        <w:br/>
      </w:r>
      <w:r>
        <w:br/>
      </w:r>
      <w:r>
        <w:t xml:space="preserve">Subject: Environmental Biology and Public Health</w:t>
      </w:r>
      <w:r>
        <w:br/>
      </w:r>
      <w:r>
        <w:br/>
      </w:r>
      <w:r>
        <w:br/>
      </w:r>
      <w:r>
        <w:br/>
      </w:r>
    </w:p>
    <w:bookmarkStart w:id="20" w:name="abstract"/>
    <w:p>
      <w:pPr>
        <w:pStyle w:val="Heading2"/>
      </w:pPr>
      <w:r>
        <w:t xml:space="preserve">Abstract</w:t>
      </w:r>
    </w:p>
    <w:p>
      <w:pPr>
        <w:pStyle w:val="FirstParagraph"/>
      </w:pPr>
      <w:r>
        <w:t xml:space="preserve">This term paper explores the critical and multifaceted role of a Biologist in Nepal Kathmandu. As the capital city faces rapid urbanization, environmental degradation, and public health challenges, the expertise of biologists has become indispensable. This document analyzes how biological sciences contribute to biodiversity conservation, public health management, agricultural sustainability, and environmental policy within this unique Himalayan context.</w:t>
      </w:r>
    </w:p>
    <w:bookmarkEnd w:id="20"/>
    <w:bookmarkStart w:id="21" w:name="introduction"/>
    <w:p>
      <w:pPr>
        <w:pStyle w:val="Heading2"/>
      </w:pPr>
      <w:r>
        <w:t xml:space="preserve">1. Introduction</w:t>
      </w:r>
    </w:p>
    <w:p>
      <w:pPr>
        <w:pStyle w:val="FirstParagraph"/>
      </w:pPr>
      <w:r>
        <w:t xml:space="preserve">Kathmandu Valley is not merely a political and cultural hub; it is a complex ecological system nestled between the Himalayas. The density of the population combined with fragile ecosystems creates a unique set of challenges that require specialized scientific intervention. A Biologist in this context serves as both a guardian of natural heritage and a defender of public health. This paper argues that the integration of biological expertise into urban planning, healthcare, and education is vital for the sustainable future Nepal Kathmandu.</w:t>
      </w:r>
    </w:p>
    <w:bookmarkEnd w:id="21"/>
    <w:bookmarkStart w:id="22" w:name="Xaf718a2c06e3c09f4ff896ec9d8c82e62d70544"/>
    <w:p>
      <w:pPr>
        <w:pStyle w:val="Heading2"/>
      </w:pPr>
      <w:r>
        <w:t xml:space="preserve">2. Biodiversity Conservation in an Urbanizing Landscape</w:t>
      </w:r>
    </w:p>
    <w:p>
      <w:pPr>
        <w:pStyle w:val="FirstParagraph"/>
      </w:pPr>
      <w:r>
        <w:t xml:space="preserve">Nepal Kathmandu sits within a biodiversity hotspot. Despite concrete sprawl, the region harbors unique flora and fauna, including rhinos, elephants, and numerous endemic bird species migrating through the valley. A Biologist plays a pivotal role in monitoring these populations. Through field studies and data analysis, biologists assess habitat fragmentation caused by infrastructure development.</w:t>
      </w:r>
    </w:p>
    <w:p>
      <w:pPr>
        <w:pStyle w:val="BodyText"/>
      </w:pPr>
      <w:r>
        <w:t xml:space="preserve">For instance, research conducted by biologists in Nepal Kathmandu has highlighted the importance of preserving wetlands such as Bishazari Tal and Kirtipur ponds. These areas serve as crucial stopovers for migratory birds. Without biological monitoring, these ecosystems might be overlooked in favor of real estate development. Biologists provide the empirical data necessary to advocate for protected zones, ensuring that urbanization does not lead to irreversible ecological collapse.</w:t>
      </w:r>
    </w:p>
    <w:bookmarkEnd w:id="22"/>
    <w:bookmarkStart w:id="24" w:name="X109643e89ce2430751677d4a505640e807dd767"/>
    <w:p>
      <w:pPr>
        <w:pStyle w:val="Heading2"/>
      </w:pPr>
      <w:r>
        <w:t xml:space="preserve">3. Public Health and Epidemiological Surveillance</w:t>
      </w:r>
    </w:p>
    <w:p>
      <w:pPr>
        <w:pStyle w:val="FirstParagraph"/>
      </w:pPr>
      <w:r>
        <w:t xml:space="preserve">The intersection of biology and public health is perhaps the most visible contribution of biologists in Nepal Kathmandu. Urban areas like Nepal Kathmandu often face issues related to water-borne diseases, vector-borne illnesses (such as Dengue and Malaria), and air pollution-related health concerns.</w:t>
      </w:r>
    </w:p>
    <w:p>
      <w:pPr>
        <w:pStyle w:val="BodyText"/>
      </w:pPr>
      <w:r>
        <w:t xml:space="preserve">Biologists are on the front lines of epidemic preparedness. They study the lifecycle of pathogens and their vectors. During outbreaks, biologists help trace transmission routes, analyze genetic samples for virus identification, and develop strategies for containment. In Nepal Kathmandu, where population density is high and sanitation infrastructure struggles to keep pace with growth, biological expertise is essential in designing effective public health interventions.</w:t>
      </w:r>
    </w:p>
    <w:bookmarkStart w:id="23" w:name="X269ee2d27a157cc946a14e1e38eabf3dfdfedfe"/>
    <w:p>
      <w:pPr>
        <w:pStyle w:val="Heading3"/>
      </w:pPr>
      <w:r>
        <w:t xml:space="preserve">Table 1: Key Contributions of Biologists in Public Health</w:t>
      </w:r>
    </w:p>
    <w:p>
      <w:pPr>
        <w:pStyle w:val="FirstParagraph"/>
      </w:pPr>
      <w:r>
        <w:rPr>
          <w:bCs/>
          <w:b/>
        </w:rPr>
        <w:t xml:space="preserve">Sector</w:t>
      </w:r>
    </w:p>
    <w:p>
      <w:pPr>
        <w:pStyle w:val="BodyText"/>
      </w:pPr>
      <w:r>
        <w:rPr>
          <w:bCs/>
          <w:b/>
        </w:rPr>
        <w:t xml:space="preserve">Biological Intervention</w:t>
      </w:r>
    </w:p>
    <w:p>
      <w:pPr>
        <w:pStyle w:val="BodyText"/>
      </w:pPr>
      <w:r>
        <w:rPr>
          <w:bCs/>
          <w:b/>
        </w:rPr>
        <w:t xml:space="preserve">Iimpact on Nepal Kathmandu</w:t>
      </w:r>
    </w:p>
    <w:p>
      <w:pPr>
        <w:pStyle w:val="BodyText"/>
      </w:pPr>
      <w:r>
        <w:t xml:space="preserve">&gt;</w:t>
      </w:r>
    </w:p>
    <w:p>
      <w:pPr>
        <w:pStyle w:val="BodyText"/>
      </w:pPr>
      <w:r>
        <w:t xml:space="preserve">Water Quality</w:t>
      </w:r>
    </w:p>
    <w:p>
      <w:pPr>
        <w:pStyle w:val="BodyText"/>
      </w:pPr>
      <w:r>
        <w:t xml:space="preserve">Microbial analysis of water sources</w:t>
      </w:r>
    </w:p>
    <w:p>
      <w:pPr>
        <w:pStyle w:val="BodyText"/>
      </w:pPr>
      <w:r>
        <w:t xml:space="preserve">Reduces cholera and typhoid outbreaks.</w:t>
      </w:r>
    </w:p>
    <w:p>
      <w:pPr>
        <w:pStyle w:val="BodyText"/>
      </w:pPr>
      <w:r>
        <w:t xml:space="preserve">Vectors</w:t>
      </w:r>
    </w:p>
    <w:p>
      <w:pPr>
        <w:pStyle w:val="BodyText"/>
      </w:pPr>
      <w:r>
        <w:t xml:space="preserve">Mosquito population control strategies</w:t>
      </w:r>
    </w:p>
    <w:p>
      <w:pPr>
        <w:pStyle w:val="BodyText"/>
      </w:pPr>
      <w:r>
        <w:rPr>
          <w:bCs/>
          <w:b/>
        </w:rPr>
        <w:t xml:space="preserve">Iimpact on Nepal Kathmandu</w:t>
      </w:r>
    </w:p>
    <w:p>
      <w:pPr>
        <w:pStyle w:val="BodyText"/>
      </w:pPr>
      <w:r>
        <w:t xml:space="preserve">&gt;</w:t>
      </w:r>
    </w:p>
    <w:p>
      <w:pPr>
        <w:pStyle w:val="BodyText"/>
      </w:pPr>
      <w:r>
        <w:t xml:space="preserve">Air Quality</w:t>
      </w:r>
    </w:p>
    <w:p>
      <w:pPr>
        <w:pStyle w:val="BodyText"/>
      </w:pPr>
      <w:r>
        <w:t xml:space="preserve">Studying biological markers of lung disease</w:t>
      </w:r>
    </w:p>
    <w:p>
      <w:pPr>
        <w:pStyle w:val="BodyText"/>
      </w:pPr>
      <w:r>
        <w:t xml:space="preserve">Informs air quality standards.</w:t>
      </w:r>
    </w:p>
    <w:p>
      <w:pPr>
        <w:pStyle w:val="BodyText"/>
      </w:pPr>
      <w:r>
        <w:t xml:space="preserve">Biodiversity</w:t>
      </w:r>
    </w:p>
    <w:p>
      <w:pPr>
        <w:pStyle w:val="BodyText"/>
      </w:pPr>
      <w:r>
        <w:t xml:space="preserve">Zoonotic disease risk assessment</w:t>
      </w:r>
    </w:p>
    <w:p>
      <w:pPr>
        <w:pStyle w:val="BodyText"/>
      </w:pPr>
      <w:r>
        <w:rPr>
          <w:bCs/>
          <w:b/>
        </w:rPr>
        <w:t xml:space="preserve">Iimpact on Nepal Kathmandu</w:t>
      </w:r>
    </w:p>
    <w:p>
      <w:pPr>
        <w:pStyle w:val="BodyText"/>
      </w:pPr>
      <w:r>
        <w:t xml:space="preserve">&gt;</w:t>
      </w:r>
    </w:p>
    <w:p>
      <w:pPr>
        <w:pStyle w:val="BodyText"/>
      </w:pPr>
      <w:r>
        <w:t xml:space="preserve">Agriculture</w:t>
      </w:r>
    </w:p>
    <w:p>
      <w:pPr>
        <w:pStyle w:val="BodyText"/>
      </w:pPr>
      <w:r>
        <w:t xml:space="preserve">Pest management using biological controls</w:t>
      </w:r>
    </w:p>
    <w:p>
      <w:pPr>
        <w:pStyle w:val="BodyText"/>
      </w:pPr>
      <w:r>
        <w:t xml:space="preserve">Sustainable food production.</w:t>
      </w:r>
    </w:p>
    <w:bookmarkEnd w:id="23"/>
    <w:bookmarkEnd w:id="24"/>
    <w:bookmarkStart w:id="25" w:name="X2755b82945cc8cfcafa1d09c44828af0784f6ef"/>
    <w:p>
      <w:pPr>
        <w:pStyle w:val="Heading2"/>
      </w:pPr>
      <w:r>
        <w:t xml:space="preserve">4. Agricultural Sustainability and Food Security</w:t>
      </w:r>
    </w:p>
    <w:p>
      <w:pPr>
        <w:pStyle w:val="FirstParagraph"/>
      </w:pPr>
      <w:r>
        <w:t xml:space="preserve">Agriculture remains a backbone of the economy in Nepal, even within the peri-urban areas of Kathmandu. However, soil degradation and climate change pose significant threats. Biologists contribute to agricultural sustainability by researching crop varieties that are resistant to local pests and changing climate conditions.</w:t>
      </w:r>
    </w:p>
    <w:p>
      <w:pPr>
        <w:pStyle w:val="BodyText"/>
      </w:pPr>
      <w:r>
        <w:t xml:space="preserve">In Nepal Kathmandu, organic farming is gaining traction as a response to chemical pollution. Biologists help farmers understand soil microbiology, promoting the use of bio-fertilizers over synthetic chemicals. This not only improves soil health but also ensures safer food for the urban population. Furthermore, biologists work on post-harvest technology to reduce food waste, which is a critical issue in densely populated cities like Nepal Kathmandu.</w:t>
      </w:r>
    </w:p>
    <w:bookmarkEnd w:id="25"/>
    <w:bookmarkStart w:id="26" w:name="environmental-policy-and-education"/>
    <w:p>
      <w:pPr>
        <w:pStyle w:val="Heading2"/>
      </w:pPr>
      <w:r>
        <w:t xml:space="preserve">5. Environmental Policy and Education</w:t>
      </w:r>
    </w:p>
    <w:p>
      <w:pPr>
        <w:pStyle w:val="FirstParagraph"/>
      </w:pPr>
      <w:r>
        <w:t xml:space="preserve">Data generated by biologists forms the foundation of environmental policy. In Nepal Kathmandu, local government bodies rely on biological assessments to enforce regulations regarding waste management and industrial emissions.</w:t>
      </w:r>
    </w:p>
    <w:p>
      <w:pPr>
        <w:pStyle w:val="BodyText"/>
      </w:pPr>
      <w:r>
        <w:t xml:space="preserve">Educationally, biologists are responsible for raising awareness among the youth of Nepal Kathmandu. By integrating biological sciences into school curricula and organizing community workshops, they foster a culture of environmental stewardship. When citizens understand the ecological value of their surroundings, they are more likely to participate in conservation efforts.</w:t>
      </w:r>
    </w:p>
    <w:bookmarkEnd w:id="26"/>
    <w:bookmarkStart w:id="27" w:name="challenges-faced-by-biologists"/>
    <w:p>
      <w:pPr>
        <w:pStyle w:val="Heading2"/>
      </w:pPr>
      <w:r>
        <w:t xml:space="preserve">6. Challenges Faced by Biologists</w:t>
      </w:r>
    </w:p>
    <w:p>
      <w:pPr>
        <w:pStyle w:val="FirstParagraph"/>
      </w:pPr>
      <w:r>
        <w:t xml:space="preserve">Despite their importance, biologists in Nepal Kathmandu face significant challenges. These include limited funding for research, outdated laboratory equipment, and a lack of interdisciplinary collaboration between biological sciences and urban planning departments. Additionally, the rapid pace of construction often outstrips the time required for thorough ecological assessments.</w:t>
      </w:r>
    </w:p>
    <w:bookmarkEnd w:id="27"/>
    <w:bookmarkStart w:id="28" w:name="conclusion"/>
    <w:p>
      <w:pPr>
        <w:pStyle w:val="Heading2"/>
      </w:pPr>
      <w:r>
        <w:t xml:space="preserve">7. Conclusion</w:t>
      </w:r>
    </w:p>
    <w:p>
      <w:pPr>
        <w:pStyle w:val="FirstParagraph"/>
      </w:pPr>
      <w:r>
        <w:t xml:space="preserve">In conclusion, the role of a Biologist in Nepal Kathmandu extends far beyond academic research. They are essential agents of change who bridge the gap between nature and urban development. By conserving biodiversity, safeguarding public health, promoting sustainable agriculture, and influencing policy biologists ensure that Nepal Kathmandu can thrive without compromising its ecological integrity.</w:t>
      </w:r>
    </w:p>
    <w:p>
      <w:pPr>
        <w:pStyle w:val="BodyText"/>
      </w:pPr>
      <w:r>
        <w:t xml:space="preserve">As the city continues to grow, investing in biological science infrastructure and expertise will be crucial. The future of Nepal Kathmandu depends on our ability to balance human needs with natural limits a task that falls squarely on the shoulders of biologists.</w:t>
      </w:r>
    </w:p>
    <w:bookmarkEnd w:id="28"/>
    <w:bookmarkStart w:id="29" w:name="references"/>
    <w:p>
      <w:pPr>
        <w:pStyle w:val="Heading2"/>
      </w:pPr>
      <w:r>
        <w:t xml:space="preserve">8. References</w:t>
      </w:r>
    </w:p>
    <w:p>
      <w:pPr>
        <w:pStyle w:val="FirstParagraph"/>
      </w:pPr>
      <w:r>
        <w:t xml:space="preserve">[1] Ministry of Forests and Environment, Nepal. (2023). State of the Environment Report for Kathmandu Valley.</w:t>
      </w:r>
    </w:p>
    <w:p>
      <w:pPr>
        <w:pStyle w:val="BodyText"/>
      </w:pPr>
      <w:r>
        <w:br/>
      </w:r>
    </w:p>
    <w:p>
      <w:pPr>
        <w:pStyle w:val="BodyText"/>
      </w:pPr>
      <w:r>
        <w:t xml:space="preserve">[2] Shrestha, A., &amp; Lamichhane, S. (2021). Urban Biodiversity and Conservation Strategies in Nepal Kathmandu. Journal of Himalayan Ecology.</w:t>
      </w:r>
    </w:p>
    <w:p>
      <w:pPr>
        <w:pStyle w:val="BodyText"/>
      </w:pPr>
      <w:r>
        <w:br/>
      </w:r>
    </w:p>
    <w:p>
      <w:pPr>
        <w:pStyle w:val="BodyText"/>
      </w:pPr>
      <w:r>
        <w:t xml:space="preserve">[3] World Health Organization. (2022). Public Health Challenges in South Asian Urban Centers: Case Study of Nepal Kathmandu.</w:t>
      </w:r>
    </w:p>
    <w:p>
      <w:pPr>
        <w:pStyle w:val="BodyText"/>
      </w:pPr>
      <w:r>
        <w:br/>
      </w:r>
    </w:p>
    <w:p>
      <w:pPr>
        <w:pStyle w:val="BodyText"/>
      </w:pPr>
      <w:r>
        <w:t xml:space="preserve">[4] National Trust for Nature Conservation. (2023). Biodiversity Hotspots and the Role of Local Scientists.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Biologist in Nepal Kathmandu</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