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23e5aa77f6f28878e268d946d230202f3dd0dbc"/>
    <w:p>
      <w:pPr>
        <w:pStyle w:val="Heading1"/>
      </w:pPr>
      <w:r>
        <w:t xml:space="preserve">Term Paper: The Critical Role of Biologists in New Zealand Wellington</w:t>
      </w:r>
    </w:p>
    <w:bookmarkStart w:id="20" w:name="introduction"/>
    <w:p>
      <w:pPr>
        <w:pStyle w:val="Heading2"/>
      </w:pPr>
      <w:r>
        <w:t xml:space="preserve">Introduction</w:t>
      </w:r>
    </w:p>
    <w:p>
      <w:pPr>
        <w:pStyle w:val="FirstParagraph"/>
      </w:pPr>
      <w:r>
        <w:t xml:space="preserve">New Zealand Wellington, the capital city of New Zealand, stands as a unique ecological and cultural hub. Nestled between the rugged North Island coastline and a dramatic harbor, this region is home to biodiversity that is both ancient and fragile. Within this vibrant setting, the</w:t>
      </w:r>
      <w:r>
        <w:t xml:space="preserve"> </w:t>
      </w:r>
      <w:r>
        <w:rPr>
          <w:bCs/>
          <w:b/>
        </w:rPr>
        <w:t xml:space="preserve">Biologist</w:t>
      </w:r>
      <w:r>
        <w:t xml:space="preserve"> </w:t>
      </w:r>
      <w:r>
        <w:t xml:space="preserve">plays an indispensable role in understanding, preserving, and enhancing the natural environment. This term paper explores how a professional biologist contributes to environmental sustainability in New Zealand Wellington through conservation efforts, climate research, public health initiatives, and community engagement.</w:t>
      </w:r>
    </w:p>
    <w:bookmarkEnd w:id="20"/>
    <w:bookmarkStart w:id="21" w:name="Xdc95ca4ce3611dea7850b7f79442a26815027a1"/>
    <w:p>
      <w:pPr>
        <w:pStyle w:val="Heading2"/>
      </w:pPr>
      <w:r>
        <w:t xml:space="preserve">The Biodiversity of New Zealand Wellington</w:t>
      </w:r>
    </w:p>
    <w:p>
      <w:pPr>
        <w:pStyle w:val="FirstParagraph"/>
      </w:pPr>
      <w:r>
        <w:t xml:space="preserve">New Zealand Wellington boasts a rich tapestry of ecosystems ranging from coastal marine habitats to native forests. The city’s geographical isolation has led to the evolution of species found nowhere else on Earth. A biologist in this context is tasked with monitoring these unique populations, such as the kakapo, tūī, and various endemic reptiles. Understanding their habitats and behaviors is crucial for developing effective conservation strategies that ensure their survival amidst urban expansion.</w:t>
      </w:r>
    </w:p>
    <w:bookmarkEnd w:id="21"/>
    <w:bookmarkStart w:id="22" w:name="conservation-efforts-led-by-biologists"/>
    <w:p>
      <w:pPr>
        <w:pStyle w:val="Heading2"/>
      </w:pPr>
      <w:r>
        <w:t xml:space="preserve">Conservation Efforts Led by Biologists</w:t>
      </w:r>
    </w:p>
    <w:p>
      <w:pPr>
        <w:pStyle w:val="FirstParagraph"/>
      </w:pPr>
      <w:r>
        <w:t xml:space="preserve">In New Zealand Wellington, biologists are at the forefront of conservation initiatives. They collaborate with local councils and environmental organizations to manage invasive species that threaten native flora and fauna. For instance, pest control programs targeting rodents and stoats are vital for protecting bird nests in the urban parks surrounding Wellington. Biologists conduct field research to assess the effectiveness of these interventions, adapting methods based on real-time data to maximize ecological benefits.</w:t>
      </w:r>
    </w:p>
    <w:bookmarkEnd w:id="22"/>
    <w:bookmarkStart w:id="23" w:name="climate-change-research"/>
    <w:p>
      <w:pPr>
        <w:pStyle w:val="Heading2"/>
      </w:pPr>
      <w:r>
        <w:t xml:space="preserve">Climate Change Research</w:t>
      </w:r>
    </w:p>
    <w:p>
      <w:pPr>
        <w:pStyle w:val="FirstParagraph"/>
      </w:pPr>
      <w:r>
        <w:t xml:space="preserve">A significant challenge facing New Zealand Wellington is climate change. Rising sea levels and increased storm intensity pose threats to coastal communities and marine ecosystems. Biologists in this region engage in climate resilience research, studying how changes in temperature and precipitation affect local biodiversity. They provide essential data that informs policy decisions aimed at mitigating environmental impacts, such as restoring wetlands that act as natural buffers against flooding.</w:t>
      </w:r>
    </w:p>
    <w:bookmarkEnd w:id="23"/>
    <w:bookmarkStart w:id="24" w:name="X59f87afae7ee0ecf130ca2fb109b72aa67716f0"/>
    <w:p>
      <w:pPr>
        <w:pStyle w:val="Heading2"/>
      </w:pPr>
      <w:r>
        <w:t xml:space="preserve">Public Health and Environmental Monitoring</w:t>
      </w:r>
    </w:p>
    <w:p>
      <w:pPr>
        <w:pStyle w:val="FirstParagraph"/>
      </w:pPr>
      <w:r>
        <w:t xml:space="preserve">Beyond conservation, biologists in New Zealand Wellington contribute to public health by monitoring environmental quality. This includes assessing water quality in the harbor and surrounding waterways for pollutants that could affect human health. By analyzing biological indicators, such as the presence of certain bacteria or algae blooms, biologists can issue warnings and recommend actions to protect both recreational users and marine life.</w:t>
      </w:r>
    </w:p>
    <w:bookmarkEnd w:id="24"/>
    <w:bookmarkStart w:id="25" w:name="X35977681218d2d8654df388a36f5896ff8286b9"/>
    <w:p>
      <w:pPr>
        <w:pStyle w:val="Heading2"/>
      </w:pPr>
      <w:r>
        <w:t xml:space="preserve">Educational Outreach and Community Engagement</w:t>
      </w:r>
    </w:p>
    <w:p>
      <w:pPr>
        <w:pStyle w:val="FirstParagraph"/>
      </w:pPr>
      <w:r>
        <w:t xml:space="preserve">A key aspect of a biologist’s role in New Zealand Wellington is education. They work closely with schools, universities, and community groups to raise awareness about environmental issues. Through workshops, seminars, and hands-on activities like beach cleanups or tree planting events biologists inspire the next generation to appreciate and protect their natural heritage. This engagement fosters a sense of stewardship among residents which is crucial for long-term conservation success.</w:t>
      </w:r>
    </w:p>
    <w:bookmarkEnd w:id="25"/>
    <w:bookmarkStart w:id="26" w:name="X2fd247eaa91a70fb9dbab146a7adc0161e02815"/>
    <w:p>
      <w:pPr>
        <w:pStyle w:val="Heading2"/>
      </w:pPr>
      <w:r>
        <w:t xml:space="preserve">Collaboration with Indigenous Communities</w:t>
      </w:r>
    </w:p>
    <w:p>
      <w:pPr>
        <w:pStyle w:val="FirstParagraph"/>
      </w:pPr>
      <w:r>
        <w:t xml:space="preserve">In New Zealand Wellington, collaboration with Māori communities is integral to biological research. Biologists often incorporate traditional ecological knowledge into their studies recognizing the deep connection between indigenous peoples and their environment. This collaborative approach ensures that conservation efforts are culturally sensitive and inclusive respecting both scientific findings and ancestral wisdom.</w:t>
      </w:r>
    </w:p>
    <w:bookmarkEnd w:id="26"/>
    <w:bookmarkStart w:id="27" w:name="conclusion"/>
    <w:p>
      <w:pPr>
        <w:pStyle w:val="Heading2"/>
      </w:pPr>
      <w:r>
        <w:t xml:space="preserve">Conclusion</w:t>
      </w:r>
    </w:p>
    <w:p>
      <w:pPr>
        <w:pStyle w:val="FirstParagraph"/>
      </w:pPr>
      <w:r>
        <w:t xml:space="preserve">The role of a</w:t>
      </w:r>
      <w:r>
        <w:t xml:space="preserve"> </w:t>
      </w:r>
      <w:r>
        <w:rPr>
          <w:bCs/>
          <w:b/>
        </w:rPr>
        <w:t xml:space="preserve">Biologist</w:t>
      </w:r>
      <w:r>
        <w:t xml:space="preserve"> </w:t>
      </w:r>
      <w:r>
        <w:t xml:space="preserve">in New Zealand Wellington is multifaceted encompassing research, conservation, education, and public health. As the city continues to grow it is imperative that biologists remain vigilant in their efforts to preserve its unique biodiversity and ecological balance. Through dedicated work they not only protect natural resources but also enhance the quality of life for residents ensuring that New Zealand Wellington remains a thriving hub of both human activity and ecological richness.</w:t>
      </w:r>
    </w:p>
    <w:p>
      <w:pPr>
        <w:pStyle w:val="BodyText"/>
      </w:pPr>
      <w:r>
        <w:t xml:space="preserve">In conclusion, the contributions of biologists are fundamental to sustaining the environmental integrity of New Zealand Wellington. Their expertise guides policies and practices that balance development with conservation securing a healthy future for both people and nature in this vibrant coastal capital.</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Biologists in New Zealand Wellington</dc:title>
  <dc:creator/>
  <dc:language>en</dc:language>
  <cp:keywords/>
  <dcterms:created xsi:type="dcterms:W3CDTF">2026-07-30T08:54:21Z</dcterms:created>
  <dcterms:modified xsi:type="dcterms:W3CDTF">2026-07-30T08:54:21Z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