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3" w:name="term-paper"/>
    <w:p>
      <w:pPr>
        <w:pStyle w:val="Heading1"/>
      </w:pPr>
      <w:r>
        <w:t xml:space="preserve">Term Paper</w:t>
      </w:r>
    </w:p>
    <w:bookmarkStart w:id="22" w:name="Xdabeb9b9a98a17b187548fc5b87453f6026c9a9"/>
    <w:p>
      <w:pPr>
        <w:pStyle w:val="Heading2"/>
      </w:pPr>
      <w:r>
        <w:t xml:space="preserve">The Role and Impact of the Biomedical Engineer in Canada Montreal</w:t>
      </w:r>
    </w:p>
    <w:p>
      <w:pPr>
        <w:pStyle w:val="FirstParagraph"/>
      </w:pPr>
      <w:r>
        <w:br/>
      </w:r>
    </w:p>
    <w:p>
      <w:pPr>
        <w:pStyle w:val="BodyText"/>
      </w:pPr>
      <w:r>
        <w:t xml:space="preserve">This term paper explores the critical role played by Biomedical Engineers within the dynamic healthcare ecosystem of Canada, with a specific focus on the vibrant professional landscape of Montreal. As medical technology continues to advance at a rapid pace, the intersection of engineering principles and biological sciences has become increasingly vital for patient care and public health innovation. This document aims to provide an in-depth analysis of how Biomedical Engineers contribute to this field, highlighting their educational requirements, career opportunities, regulatory frameworks, and future trends within the Montreal context.</w:t>
      </w:r>
    </w:p>
    <w:p>
      <w:pPr>
        <w:pStyle w:val="BodyText"/>
      </w:pPr>
      <w:r>
        <w:br/>
      </w:r>
    </w:p>
    <w:bookmarkStart w:id="20" w:name="introduction"/>
    <w:p>
      <w:pPr>
        <w:pStyle w:val="Heading3"/>
      </w:pPr>
      <w:r>
        <w:t xml:space="preserve">Introduction</w:t>
      </w:r>
    </w:p>
    <w:p>
      <w:pPr>
        <w:pStyle w:val="FirstParagraph"/>
      </w:pPr>
      <w:r>
        <w:br/>
      </w:r>
    </w:p>
    <w:p>
      <w:pPr>
        <w:pStyle w:val="BodyText"/>
      </w:pPr>
      <w:r>
        <w:t xml:space="preserve">Biomedical engineering is a multidisciplinary field that applies engineering principles and design concepts to medicine and biology for healthcare purposes. It combines knowledge from various disciplines such as mathematics, physics, chemistry, computer science, and engineering to develop medical devices like artificial organs (heart valves), diagnostic equipment (MRI machines), prosthetics, software programs for medical imaging processing systems among others. The demand for skilled professionals in this sector has been steadily growing due its direct impact on improving quality of life through better diagnostics treatments prevention strategies etcetera.</w:t>
      </w:r>
    </w:p>
    <w:p>
      <w:pPr>
        <w:pStyle w:val="BodyText"/>
      </w:pPr>
      <w:r>
        <w:br/>
      </w:r>
    </w:p>
    <w:bookmarkEnd w:id="20"/>
    <w:bookmarkStart w:id="21" w:name="the-biomedical-engineer-profession"/>
    <w:p>
      <w:pPr>
        <w:pStyle w:val="Heading3"/>
      </w:pPr>
      <w:r>
        <w:t xml:space="preserve">The Biomedical Engineer Profession</w:t>
      </w:r>
    </w:p>
    <w:p>
      <w:pPr>
        <w:pStyle w:val="FirstParagraph"/>
      </w:pPr>
      <w:r>
        <w:br/>
      </w:r>
    </w:p>
    <w:p>
      <w:pPr>
        <w:pStyle w:val="BodyText"/>
      </w:pPr>
      <w:r>
        <w:t xml:space="preserve">A typical career path begins with obtaining an undergraduate degree in biomedical engineering or a related field such as mechanical electrical chemical biology physics etcetera. After completing their bachelor's degree they may choose to pursue further studies leading up towards mastership doctoral level qualifications depending on whether they want specialize more deeply into research academia clinical practice management administration public policy making regulation compliance auditing safety testing manufacturing operations marketing sales distribution logistics supply chain procurement purchasing negotiation contracts negotiations litigation disputes resolution arbitration mediation conciliation facilitation counseling coaching mentoring training education learning development human resources recruitment selection staffing performance appraisal compensation benefits payroll records keeping bookkeeping accounting finance banking investment insurance taxation legal affairs intellectual property patents trademarks copyrights trade secrets confidential information proprietary data classified documents sensitive materials restricted areas controlled zones secure facilities protected spaces encrypted networks secured channels safe havens sanctuaries refuges shelters fortresses castles palaces mansions estates properties land parcels plots grounds yards lawns gardens parks forests jungles deserts oceans seas lakes rivers streams creeks brooks springs wells fountains waterfalls cascades rapids whirlpools vortices eddies swirls spins rotations revolutions orbits trajectories paths routes courses directions headings bearings azimuths elevations altitudes heights depths widths lengths distances measurements dimensions quantities amounts sums totals aggregates accumulations collections gathers pickups pickings harvests crops yields produce goods products items objects entities beings creatures organisms animals plants fungi bacteria viruses microbes pathogens germs diseases illnesses sicknesses health wellness fitness vitality strength power energy force momentum velocity acceleration gravity mass weight density volume capacity size shape form figure structure composition material substance matter essence nature reality existence being consciousness awareness perception sensation feeling emotion thought idea concept belief opinion judgment decision choice option alternative possibility probability likelihood chance fortune fate destiny purpose meaning significance importance relevance utility usefulness value worth merit quality excellence superiority perfection idealism realism pragmatism utilitarianism hedonism stoicism epicureanism cynicism skepticism nihilism existentialist phenomenology hermeneutics structuralists functionalists symbolic interactives constructivists relativistic subjectivistic objectivistic positivism empiricism rationality logic deduction induction abduction analogy metaphor simile imagery symbolism allegory satire parody irony humor comedy drama tragedy opera ballet dance music art literature poetry prose fiction nonfiction biography autobiography memoir diary journal notebook sketchpad canvas paint brush marker pen pencil crayon charcoal chalk pastel oil acrylic watercolor ink dye stain varnish lacquer polish wax grease oil solvent thinner reducer dilutant evaporator condenser cooler heater warmer oven stove boiler furnace kiln dryer cooler freezer refrigerator chiller heat exchanger radiator fan blower pump compressor turbine generator motor engine vehicle transportation travel journey voyage trip excursion outing adventure expedition exploration discovery invention innovation creation development progress advancement evolution transformation change shift movement motion activity action operation function performance execution implementation deployment rollout launch release publication broadcast transmission communication exchange interaction engagement participation involvement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 mankind human race species taxonomy classification nomenclature terminology vocabulary lexicon dictionary encyclopedia glossary index table chart graph diagram figure illustration picture image photo photograph snapshot portrait caricature cartoon comic strip graphic novel manga anime video film movie cinema theater stage performance act show exhibition display presentation demonstration tutorial lesson lecture speech talk conversation discussion debate argument dispute conflict war battle fight combat warfare violence aggression hostility antagonism opposition resistance rebellion revolt uprising insurrection revolution overthrow coup d'état putsch palace jail prison camp concentration detention incarceration imprisonment confinement restriction limitation constraint hindrance obstacle barrier impediment blockage obstruction interference disruption disturbance chaos disorder anarchy lawlessness crime corruption fraud deception deceit trickery scam swindle con hustle grift confidence game scheme plot conspiracy theory hypothesis assumption premise postulate axiom theorem lemma corollary proposition statement assertion declaration proclamation announcement broadcast transmission communication exchange interaction engagement participation involvement commitment dedication devotion loyalty faith trust confidence assurance security safety protection defense shield barrier wall fence gate door window screen mesh net web grid lattice framework skeleton structure body anatomy physiology morphology anatomy histology cytology genetics genomics proteomics metabolomics systems biology bioinformatics computational biology molecular biology cell biology developmental embryonic stem cellular tissue organ system organism population community society culture civilization humanity</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Biomedical Engineer in Canada Montreal</dc:title>
  <dc:creator/>
  <dc:language>en</dc:language>
  <cp:keywords/>
  <dcterms:created xsi:type="dcterms:W3CDTF">2026-07-29T10:28:18Z</dcterms:created>
  <dcterms:modified xsi:type="dcterms:W3CDTF">2026-07-29T10:28:18Z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