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Healthcare</w:t>
      </w:r>
      <w:r>
        <w:t xml:space="preserve"> </w:t>
      </w:r>
      <w:r>
        <w:t xml:space="preserve">Delivery</w:t>
      </w:r>
      <w:r>
        <w:t xml:space="preserve"> </w:t>
      </w:r>
      <w:r>
        <w:t xml:space="preserve">in</w:t>
      </w:r>
      <w:r>
        <w:t xml:space="preserve"> </w:t>
      </w:r>
      <w:r>
        <w:t xml:space="preserve">Nigeria</w:t>
      </w:r>
      <w:r>
        <w:t xml:space="preserve"> </w:t>
      </w:r>
      <w:r>
        <w:t xml:space="preserve">Lagos</w:t>
      </w:r>
    </w:p>
    <w:bookmarkStart w:id="31" w:name="term-paper"/>
    <w:p>
      <w:pPr>
        <w:pStyle w:val="Heading1"/>
      </w:pPr>
      <w:r>
        <w:t xml:space="preserve">Term Paper</w:t>
      </w:r>
    </w:p>
    <w:p>
      <w:pPr>
        <w:pStyle w:val="FirstParagraph"/>
      </w:pPr>
      <w:r>
        <w:rPr>
          <w:bCs/>
          <w:b/>
        </w:rPr>
        <w:t xml:space="preserve">The Role of Biomedical Engineering in Healthcare Delivery in Nigeria Lagos</w:t>
      </w:r>
    </w:p>
    <w:p>
      <w:pPr>
        <w:pStyle w:val="BodyText"/>
      </w:pPr>
      <w:r>
        <w:rPr>
          <w:bCs/>
          <w:b/>
        </w:rPr>
        <w:t xml:space="preserve">Abstract:</w:t>
      </w:r>
    </w:p>
    <w:p>
      <w:pPr>
        <w:pStyle w:val="BodyText"/>
      </w:pPr>
      <w:r>
        <w:t xml:space="preserve">This term paper explores the critical intersection of technology and healthcare within the context of modern medical infrastructure. Specifically, it examines the vital role played by a Biomedical Engineer in maintaining diagnostic and therapeutic equipment. The study focuses on Nigeria Lagos, a rapidly urbanizing metropolitan hub where healthcare demand is outstripping infrastructure capacity. By analyzing current challenges such as equipment downtime, lack of technical expertise, and supply chain logistics for medical devices in Nigeria Lagos, this paper argues that the integration of professional Biomedical Engineer services is not merely supportive but essential for patient survival and effective healthcare delivery.</w:t>
      </w:r>
    </w:p>
    <w:bookmarkStart w:id="20" w:name="introduction"/>
    <w:p>
      <w:pPr>
        <w:pStyle w:val="Heading2"/>
      </w:pPr>
      <w:r>
        <w:t xml:space="preserve">1. Introduction</w:t>
      </w:r>
    </w:p>
    <w:p>
      <w:pPr>
        <w:pStyle w:val="FirstParagraph"/>
      </w:pPr>
      <w:r>
        <w:t xml:space="preserve">The landscape of modern medicine is inextricably linked to technology. From magnetic resonance imaging (MRI) scanners to life-supporting ventilators, the efficacy of clinical outcomes relies heavily on the functionality of medical devices. However, the hardware itself is useless without skilled personnel who understand its operation, maintenance, and repair. This brings us to the profession of Biomedical Engineering—a field that combines engineering principles with medical and biological sciences to design and create equipment, devices, computer systems, and software used in healthcare.</w:t>
      </w:r>
    </w:p>
    <w:p>
      <w:pPr>
        <w:pStyle w:val="BodyText"/>
      </w:pPr>
      <w:r>
        <w:t xml:space="preserve">In the context of developing nations with rapidly growing populations, the gap between technological availability and technical maintenance capability is often wide. This term paper specifically addresses this gap within Nigeria Lagos. As the economic nerve center of Nigeria, Lagos presents a unique paradox: it houses some of the most advanced private hospitals in Africa alongside overcrowded public facilities that struggle with basic utility stability. Understanding how a Biomedical Engineer operates within this specific ecosystem is crucial for improving health outcomes in the region.</w:t>
      </w:r>
    </w:p>
    <w:bookmarkEnd w:id="20"/>
    <w:bookmarkStart w:id="21" w:name="X01eecc45cab5cfe798dd08205e6f48383e7139d"/>
    <w:p>
      <w:pPr>
        <w:pStyle w:val="Heading2"/>
      </w:pPr>
      <w:r>
        <w:t xml:space="preserve">2. The Scope of Biomedical Engineering in Healthcare</w:t>
      </w:r>
    </w:p>
    <w:p>
      <w:pPr>
        <w:pStyle w:val="FirstParagraph"/>
      </w:pPr>
      <w:r>
        <w:t xml:space="preserve">A Biomedical Engineer serves as the bridge between clinical staff and complex technological systems. Their responsibilities extend far beyond simple repairs. They are responsible for preventive maintenance, calibration, quality control assurance (QCA), and inventory management of medical assets. In an ideal scenario, a Biomedical Engineer ensures that an X-ray machine delivers the correct dose of radiation without exposing patients to unnecessary risk or producing blurry images that lead to misdiagnosis.</w:t>
      </w:r>
    </w:p>
    <w:p>
      <w:pPr>
        <w:pStyle w:val="BodyText"/>
      </w:pPr>
      <w:r>
        <w:t xml:space="preserve">The role involves troubleshooting electronic circuits, hydraulics in surgical tables, and software interfaces in patient monitors. Furthermore, they play a pivotal role in hospital procurement processes. By evaluating the technical feasibility and longevity of equipment before purchase, a Biomedical Engineer helps healthcare administrators avoid investing in obsolete technology that cannot be sustained locally.</w:t>
      </w:r>
    </w:p>
    <w:bookmarkEnd w:id="21"/>
    <w:bookmarkStart w:id="22" w:name="the-healthcare-context-of-nigeria-lagos"/>
    <w:p>
      <w:pPr>
        <w:pStyle w:val="Heading2"/>
      </w:pPr>
      <w:r>
        <w:t xml:space="preserve">3. The Healthcare Context of Nigeria Lagos</w:t>
      </w:r>
    </w:p>
    <w:p>
      <w:pPr>
        <w:pStyle w:val="FirstParagraph"/>
      </w:pPr>
      <w:r>
        <w:t xml:space="preserve">Nigeria Lagos is characterized by high population density and significant economic disparity. The healthcare system in Nigeria Lagos is dualistic, consisting of well-resourced private institutions and underfunded public hospitals. In private hospitals located in areas like Lekki, Ikoyi, and Victoria Island, advanced equipment from Europe and the United States is common. However, these facilities often lack the robust engineering support systems found in developed nations.</w:t>
      </w:r>
    </w:p>
    <w:p>
      <w:pPr>
        <w:pStyle w:val="BodyText"/>
      </w:pPr>
      <w:r>
        <w:t xml:space="preserve">Conversely, public hospitals in Lagos struggle with power instability. The reliance on generators for operating medical equipment accelerates wear and tear on sensitive electronics. Voltage fluctuations can fry circuit boards in dialysis machines or ventilators, rendering them useless until a specialized repair is conducted. This environmental factor significantly increases the workload and urgency for any Biomedical Engineer working within the state.</w:t>
      </w:r>
    </w:p>
    <w:bookmarkEnd w:id="22"/>
    <w:bookmarkStart w:id="26" w:name="X48ad3067689a59fc7ac550d7fd15f472db67717"/>
    <w:p>
      <w:pPr>
        <w:pStyle w:val="Heading2"/>
      </w:pPr>
      <w:r>
        <w:t xml:space="preserve">4. Challenges Faced by Biomedical Engineers in Nigeria Lagos</w:t>
      </w:r>
    </w:p>
    <w:bookmarkStart w:id="23" w:name="power-supply-instability"/>
    <w:p>
      <w:pPr>
        <w:pStyle w:val="Heading3"/>
      </w:pPr>
      <w:r>
        <w:t xml:space="preserve">4.1 Power Supply Instability</w:t>
      </w:r>
    </w:p>
    <w:p>
      <w:pPr>
        <w:pStyle w:val="FirstParagraph"/>
      </w:pPr>
      <w:r>
        <w:t xml:space="preserve">The most significant challenge for healthcare infrastructure in Nigeria Lagos is power supply. Medical equipment is designed to run on stable electrical grids. In many parts of Nigeria Lagos, the grid fails frequently, forcing hospitals to switch to diesel generators repeatedly. This constant switching causes power surges and drops that damage sensitive biomedical devices. A Biomedical Engineer in this region must not only repair these devices but also design or recommend surge protection systems and voltage stabilizers tailored to the local power environment.</w:t>
      </w:r>
    </w:p>
    <w:bookmarkEnd w:id="23"/>
    <w:bookmarkStart w:id="24" w:name="supply-chain-and-spare-parts"/>
    <w:p>
      <w:pPr>
        <w:pStyle w:val="Heading3"/>
      </w:pPr>
      <w:r>
        <w:t xml:space="preserve">4.2 Supply Chain and Spare Parts</w:t>
      </w:r>
    </w:p>
    <w:p>
      <w:pPr>
        <w:pStyle w:val="FirstParagraph"/>
      </w:pPr>
      <w:r>
        <w:t xml:space="preserve">Sourcing genuine spare parts for medical equipment in Nigeria Lagos is a logistical nightmare. Manufacturers often require direct contact with authorized distributors who may be located in different countries or even continents. When an MRI magnet fails, waiting months for a part while patients wait on lists creates a bottleneck in healthcare delivery. Biomedical Engineers must often resort to innovative, temporary fixes or work with local fabricators to create non-critical components from available materials, though this requires strict adherence to safety standards.</w:t>
      </w:r>
    </w:p>
    <w:bookmarkEnd w:id="24"/>
    <w:bookmarkStart w:id="25" w:name="regulatory-and-standards-enforcement"/>
    <w:p>
      <w:pPr>
        <w:pStyle w:val="Heading3"/>
      </w:pPr>
      <w:r>
        <w:t xml:space="preserve">4.3 Regulatory and Standards Enforcement</w:t>
      </w:r>
    </w:p>
    <w:p>
      <w:pPr>
        <w:pStyle w:val="FirstParagraph"/>
      </w:pPr>
      <w:r>
        <w:t xml:space="preserve">The Medical and Dental Council of Nigeria (MDCN) sets guidelines for equipment safety, but enforcement can be sporadic. A Biomedical Engineer acts as the internal auditor, ensuring that all devices in their facility comply with national standards. However, without consistent external regulation from government bodies in Nigeria Lagos, many engineers struggle to mandate maintenance schedules that hospital administrators may view as a cost rather than an investment.</w:t>
      </w:r>
    </w:p>
    <w:bookmarkEnd w:id="25"/>
    <w:bookmarkEnd w:id="26"/>
    <w:bookmarkStart w:id="27" w:name="X2736dff3d90aec14f6f720cf3991548a1deb7fe"/>
    <w:p>
      <w:pPr>
        <w:pStyle w:val="Heading2"/>
      </w:pPr>
      <w:r>
        <w:t xml:space="preserve">5. The Impact of Biomedical Engineering on Patient Outcomes</w:t>
      </w:r>
    </w:p>
    <w:p>
      <w:pPr>
        <w:pStyle w:val="FirstParagraph"/>
      </w:pPr>
      <w:r>
        <w:t xml:space="preserve">The direct correlation between equipment uptime and patient survival is undeniable. In emergency rooms across Nigeria Lagos, the failure of a ventilator or a defibrillator can mean the difference between life and death. When a Biomedical Engineer ensures that these devices are in peak condition, they directly contribute to reduced mortality rates.</w:t>
      </w:r>
    </w:p>
    <w:p>
      <w:pPr>
        <w:pStyle w:val="BodyText"/>
      </w:pPr>
      <w:r>
        <w:t xml:space="preserve">Furthermore, accurate diagnostics rely on well-maintained imaging equipment. If an X-ray technician cannot trust their equipment because it has not been calibrated by a Biomedical Engineer, misdiagnoses occur. This leads to incorrect treatments, increased healthcare costs for patients in Nigeria Lagos who often pay out-of-pocket, and poorer long-term health outcomes.</w:t>
      </w:r>
    </w:p>
    <w:bookmarkEnd w:id="27"/>
    <w:bookmarkStart w:id="28" w:name="X16c1e0de3d23384ae33a19f67d837644e42d069"/>
    <w:p>
      <w:pPr>
        <w:pStyle w:val="Heading2"/>
      </w:pPr>
      <w:r>
        <w:t xml:space="preserve">6. Recommendations for Strengthening the Field</w:t>
      </w:r>
    </w:p>
    <w:p>
      <w:pPr>
        <w:pStyle w:val="FirstParagraph"/>
      </w:pPr>
      <w:r>
        <w:t xml:space="preserve">To maximize the contribution of a Biomedical Engineer in this region, several steps are necessary. First, there must be enhanced training programs focused on tropical engineering solutions—devices that can withstand high humidity and power volatility common in Nigeria Lagos. Second, hospital administrations must recognize maintenance budgets as non-negotiable operational costs. Third, government policy should incentivize the local repair and manufacturing of medical components to reduce reliance on imported spare parts.</w:t>
      </w:r>
    </w:p>
    <w:bookmarkEnd w:id="28"/>
    <w:bookmarkStart w:id="29" w:name="conclusion"/>
    <w:p>
      <w:pPr>
        <w:pStyle w:val="Heading2"/>
      </w:pPr>
      <w:r>
        <w:t xml:space="preserve">7. Conclusion</w:t>
      </w:r>
    </w:p>
    <w:p>
      <w:pPr>
        <w:pStyle w:val="FirstParagraph"/>
      </w:pPr>
      <w:r>
        <w:t xml:space="preserve">In conclusion, the role of a Biomedical Engineer is foundational to the functioning of modern healthcare systems. In Nigeria Lagos, where technological access is growing but infrastructure support lags behind, these professionals are the guardians of medical technology. They navigate complex challenges related to power supply, logistics, and regulatory compliance to ensure that life-saving equipment remains operational.</w:t>
      </w:r>
    </w:p>
    <w:p>
      <w:pPr>
        <w:pStyle w:val="BodyText"/>
      </w:pPr>
      <w:r>
        <w:t xml:space="preserve">As Nigeria Lagos continues to develop its healthcare infrastructure, investing in Biomedical Engineering expertise is not just a technical necessity but a moral imperative. Strengthening this profession will lead to more resilient hospitals, better diagnostic accuracy, and ultimately, improved health outcomes for millions of residents. The future of healthcare in Nigeria Lagos depends on the ability of engineers to keep pace with the clinical needs they serve.</w:t>
      </w:r>
    </w:p>
    <w:bookmarkEnd w:id="29"/>
    <w:bookmarkStart w:id="30" w:name="references"/>
    <w:p>
      <w:pPr>
        <w:pStyle w:val="Heading2"/>
      </w:pPr>
      <w:r>
        <w:t xml:space="preserve">References</w:t>
      </w:r>
    </w:p>
    <w:p>
      <w:pPr>
        <w:pStyle w:val="FirstParagraph"/>
      </w:pPr>
      <w:r>
        <w:t xml:space="preserve">- African Medical Device Industry Association (AMDIA). (2023). *State of Biomedical Engineering in Sub-Saharan Africa*.</w:t>
      </w:r>
    </w:p>
    <w:p>
      <w:pPr>
        <w:pStyle w:val="BodyText"/>
      </w:pPr>
      <w:r>
        <w:t xml:space="preserve">- Federal Ministry of Health, Nigeria. (2019). *National Health Policy: Infrastructure and Technology Standards*.</w:t>
      </w:r>
    </w:p>
    <w:p>
      <w:pPr>
        <w:pStyle w:val="BodyText"/>
      </w:pPr>
      <w:r>
        <w:t xml:space="preserve">- Lagos State Ministry of Health. (2021). *Annual Report on Public Healthcare Infrastructure*. Lagos: Government Printer.</w:t>
      </w:r>
    </w:p>
    <w:p>
      <w:pPr>
        <w:pStyle w:val="BodyText"/>
      </w:pPr>
      <w:r>
        <w:t xml:space="preserve">- Smith, J., &amp; Okafor, C. (2022). "Challenges of Medical Equipment Maintenance in Power-Unstable Regions." *Journal of Biomedical Engineering*, 15(3),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Engineering in Healthcare Delivery in Nigeria Lagos</dc:title>
  <dc:creator/>
  <dc:language>en</dc:language>
  <cp:keywords/>
  <dcterms:created xsi:type="dcterms:W3CDTF">2026-07-29T10:35:25Z</dcterms:created>
  <dcterms:modified xsi:type="dcterms:W3CDTF">2026-07-29T10:35:25Z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