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31" w:name="X571d49191136e70e39c005572c1b2c3a2f9c253"/>
    <w:p>
      <w:pPr>
        <w:pStyle w:val="Heading1"/>
      </w:pPr>
      <w:r>
        <w:t xml:space="preserve">Strategic Advisory and Operational Excellence</w:t>
      </w:r>
    </w:p>
    <w:p>
      <w:pPr>
        <w:pStyle w:val="FirstParagraph"/>
      </w:pPr>
      <w:r>
        <w:rPr>
          <w:bCs/>
          <w:b/>
        </w:rPr>
        <w:t xml:space="preserve">A Term Paper on the Business Consultant in Nigeria Lagos</w:t>
      </w:r>
    </w:p>
    <w:p>
      <w:pPr>
        <w:pStyle w:val="BodyText"/>
      </w:pPr>
      <w:r>
        <w:br/>
      </w:r>
      <w:r>
        <w:br/>
      </w:r>
      <w:r>
        <w:br/>
      </w:r>
      <w:r>
        <w:br/>
      </w:r>
      <w:r>
        <w:br/>
      </w:r>
      <w:r>
        <w:br/>
      </w:r>
    </w:p>
    <w:bookmarkStart w:id="20" w:name="introduction"/>
    <w:p>
      <w:pPr>
        <w:pStyle w:val="Heading2"/>
      </w:pPr>
      <w:r>
        <w:t xml:space="preserve">Introduction</w:t>
      </w:r>
    </w:p>
    <w:p>
      <w:pPr>
        <w:pStyle w:val="FirstParagraph"/>
      </w:pPr>
      <w:r>
        <w:t xml:space="preserve">In the contemporary global economic landscape, the complexity of market dynamics requires specialized knowledge that many organizations struggle to cultivate internally. This is particularly true in emerging markets characterized by rapid growth, regulatory volatility, and intense competition. In this context, the</w:t>
      </w:r>
      <w:r>
        <w:t xml:space="preserve"> </w:t>
      </w:r>
      <w:r>
        <w:rPr>
          <w:bCs/>
          <w:b/>
        </w:rPr>
        <w:t xml:space="preserve">Nigeria Lagos</w:t>
      </w:r>
      <w:r>
        <w:t xml:space="preserve"> </w:t>
      </w:r>
      <w:r>
        <w:t xml:space="preserve">business consultant emerges as a critical figure for organizational survival and expansion. As the commercial nerve center of Nigeria, Lagos presents a unique ecosystem where traditional practices collide with modern technological demands. Consequently, the role of a</w:t>
      </w:r>
      <w:r>
        <w:t xml:space="preserve"> </w:t>
      </w:r>
      <w:r>
        <w:rPr>
          <w:bCs/>
          <w:b/>
        </w:rPr>
        <w:t xml:space="preserve">Business Consultant</w:t>
      </w:r>
      <w:r>
        <w:t xml:space="preserve"> </w:t>
      </w:r>
      <w:r>
        <w:t xml:space="preserve">in this specific locale is not merely advisory but transformative. This term paper explores the multifaceted nature of business consulting within</w:t>
      </w:r>
      <w:r>
        <w:t xml:space="preserve"> </w:t>
      </w:r>
      <w:r>
        <w:rPr>
          <w:bCs/>
          <w:b/>
        </w:rPr>
        <w:t xml:space="preserve">Nigeria Lagos</w:t>
      </w:r>
      <w:r>
        <w:t xml:space="preserve">, analyzing how consultants navigate regulatory frameworks, optimize operational efficiency, and drive sustainable growth amidst economic challenges.</w:t>
      </w:r>
    </w:p>
    <w:bookmarkEnd w:id="20"/>
    <w:bookmarkStart w:id="21" w:name="X7e4eca504faf17f45e82324b8cd49a62a9d5b09"/>
    <w:p>
      <w:pPr>
        <w:pStyle w:val="Heading2"/>
      </w:pPr>
      <w:r>
        <w:t xml:space="preserve">The Unique Economic Landscape of Nigeria Lagos</w:t>
      </w:r>
    </w:p>
    <w:p>
      <w:pPr>
        <w:pStyle w:val="FirstParagraph"/>
      </w:pPr>
      <w:r>
        <w:t xml:space="preserve">To understand the value proposition of a</w:t>
      </w:r>
      <w:r>
        <w:t xml:space="preserve"> </w:t>
      </w:r>
      <w:r>
        <w:rPr>
          <w:bCs/>
          <w:b/>
        </w:rPr>
        <w:t xml:space="preserve">Business Consultant</w:t>
      </w:r>
      <w:r>
        <w:t xml:space="preserve">, one must first appreciate the distinct environment of</w:t>
      </w:r>
      <w:r>
        <w:t xml:space="preserve"> </w:t>
      </w:r>
      <w:r>
        <w:rPr>
          <w:bCs/>
          <w:b/>
        </w:rPr>
        <w:t xml:space="preserve">Nigeria Lagos</w:t>
      </w:r>
      <w:r>
        <w:t xml:space="preserve">. As Africa’s largest city by population and a hub for finance, technology, and entertainment, Lagos offers immense opportunities. However, these opportunities are accompanied by significant structural challenges. Infrastructure deficits, fluctuating foreign exchange rates, and a complex bureaucratic apparatus create an unpredictable business climate. For local startups as well as multinational corporations seeking to establish a foothold in the region, these factors pose substantial risks.</w:t>
      </w:r>
    </w:p>
    <w:p>
      <w:pPr>
        <w:pStyle w:val="BodyText"/>
      </w:pPr>
      <w:r>
        <w:t xml:space="preserve">A</w:t>
      </w:r>
      <w:r>
        <w:t xml:space="preserve"> </w:t>
      </w:r>
      <w:r>
        <w:rPr>
          <w:bCs/>
          <w:b/>
        </w:rPr>
        <w:t xml:space="preserve">Business Consultant</w:t>
      </w:r>
      <w:r>
        <w:t xml:space="preserve"> </w:t>
      </w:r>
      <w:r>
        <w:t xml:space="preserve">operating in</w:t>
      </w:r>
      <w:r>
        <w:t xml:space="preserve"> </w:t>
      </w:r>
      <w:r>
        <w:rPr>
          <w:bCs/>
          <w:b/>
        </w:rPr>
        <w:t xml:space="preserve">Nigeria Lagos</w:t>
      </w:r>
      <w:r>
        <w:t xml:space="preserve"> </w:t>
      </w:r>
      <w:r>
        <w:t xml:space="preserve">possesses localized intelligence that is invaluable. They understand not only the formal regulatory environment but also the informal networks and cultural nuances that drive commerce in West Africa. This deep contextual understanding allows consultants to bridge the gap between global best practices and local realities, ensuring that strategic interventions are both effective and culturally appropriate.</w:t>
      </w:r>
    </w:p>
    <w:bookmarkEnd w:id="21"/>
    <w:bookmarkStart w:id="26" w:name="Xe749de195c6d99ff8decbc718909b72a700ce17"/>
    <w:p>
      <w:pPr>
        <w:pStyle w:val="Heading2"/>
      </w:pPr>
      <w:r>
        <w:t xml:space="preserve">The Core Functions of a Business Consultant</w:t>
      </w:r>
    </w:p>
    <w:p>
      <w:pPr>
        <w:pStyle w:val="FirstParagraph"/>
      </w:pPr>
      <w:r>
        <w:t xml:space="preserve">The mandate of a</w:t>
      </w:r>
      <w:r>
        <w:t xml:space="preserve"> </w:t>
      </w:r>
      <w:r>
        <w:rPr>
          <w:bCs/>
          <w:b/>
        </w:rPr>
        <w:t xml:space="preserve">Business Consultant</w:t>
      </w:r>
      <w:r>
        <w:t xml:space="preserve"> </w:t>
      </w:r>
      <w:r>
        <w:t xml:space="preserve">extends far beyond offering generic advice. In the competitive arena of</w:t>
      </w:r>
      <w:r>
        <w:t xml:space="preserve"> </w:t>
      </w:r>
      <w:r>
        <w:rPr>
          <w:bCs/>
          <w:b/>
        </w:rPr>
        <w:t xml:space="preserve">Nigeria Lagos</w:t>
      </w:r>
      <w:r>
        <w:t xml:space="preserve">, consultants serve as change agents who facilitate structural improvements across several key domains.</w:t>
      </w:r>
    </w:p>
    <w:bookmarkStart w:id="22" w:name="strategic-planning-and-market-entry"/>
    <w:p>
      <w:pPr>
        <w:pStyle w:val="Heading3"/>
      </w:pPr>
      <w:r>
        <w:t xml:space="preserve">Strategic Planning and Market Entry</w:t>
      </w:r>
    </w:p>
    <w:p>
      <w:pPr>
        <w:pStyle w:val="FirstParagraph"/>
      </w:pPr>
      <w:r>
        <w:t xml:space="preserve">In many cases, foreign investors enter</w:t>
      </w:r>
      <w:r>
        <w:t xml:space="preserve"> </w:t>
      </w:r>
      <w:r>
        <w:rPr>
          <w:bCs/>
          <w:b/>
        </w:rPr>
        <w:t xml:space="preserve">Nigeria Lagos</w:t>
      </w:r>
      <w:r>
        <w:t xml:space="preserve"> </w:t>
      </w:r>
      <w:r>
        <w:t xml:space="preserve">without a clear roadmap for integration. A</w:t>
      </w:r>
      <w:r>
        <w:t xml:space="preserve"> </w:t>
      </w:r>
      <w:r>
        <w:rPr>
          <w:bCs/>
          <w:b/>
        </w:rPr>
        <w:t xml:space="preserve">Business Consultant</w:t>
      </w:r>
      <w:r>
        <w:t xml:space="preserve"> </w:t>
      </w:r>
      <w:r>
        <w:t xml:space="preserve">provides comprehensive market analysis, identifying target demographics, competitive landscapes, and potential pitfalls. They assist in crafting entry strategies that mitigate risk while maximizing return on investment. Whether advising a fintech startup or an established manufacturing firm expanding its reach within</w:t>
      </w:r>
      <w:r>
        <w:t xml:space="preserve"> </w:t>
      </w:r>
      <w:r>
        <w:rPr>
          <w:bCs/>
          <w:b/>
        </w:rPr>
        <w:t xml:space="preserve">Nigeria Lagos</w:t>
      </w:r>
      <w:r>
        <w:t xml:space="preserve">, the consultant ensures that strategic plans are grounded in data-driven insights.</w:t>
      </w:r>
    </w:p>
    <w:bookmarkEnd w:id="22"/>
    <w:bookmarkStart w:id="23" w:name="Xc37d53f28333409bbd1c72fa4534575d70f0bc2"/>
    <w:p>
      <w:pPr>
        <w:pStyle w:val="Heading3"/>
      </w:pPr>
      <w:r>
        <w:t xml:space="preserve">Operational Efficiency and Process Optimization</w:t>
      </w:r>
    </w:p>
    <w:p>
      <w:pPr>
        <w:pStyle w:val="FirstParagraph"/>
      </w:pPr>
      <w:r>
        <w:t xml:space="preserve">Lagos businesses often grapple with inefficiencies stemming from legacy processes or inadequate resource management. A</w:t>
      </w:r>
      <w:r>
        <w:t xml:space="preserve"> </w:t>
      </w:r>
      <w:r>
        <w:rPr>
          <w:bCs/>
          <w:b/>
        </w:rPr>
        <w:t xml:space="preserve">Business Consultant</w:t>
      </w:r>
      <w:r>
        <w:t xml:space="preserve"> </w:t>
      </w:r>
      <w:r>
        <w:t xml:space="preserve">conducts rigorous operational audits to identify bottlenecks. By implementing lean management techniques and leveraging digital tools, consultants help organizations reduce waste and enhance productivity. In a city where time is money and logistical hurdles are frequent, streamlining operations is essential for maintaining a competitive edge.</w:t>
      </w:r>
    </w:p>
    <w:bookmarkEnd w:id="23"/>
    <w:bookmarkStart w:id="24" w:name="navigating-regulatory-compliance"/>
    <w:p>
      <w:pPr>
        <w:pStyle w:val="Heading3"/>
      </w:pPr>
      <w:r>
        <w:t xml:space="preserve">Navigating Regulatory Compliance</w:t>
      </w:r>
    </w:p>
    <w:p>
      <w:pPr>
        <w:pStyle w:val="FirstParagraph"/>
      </w:pPr>
      <w:r>
        <w:t xml:space="preserve">The regulatory environment in</w:t>
      </w:r>
      <w:r>
        <w:t xml:space="preserve"> </w:t>
      </w:r>
      <w:r>
        <w:rPr>
          <w:bCs/>
          <w:b/>
        </w:rPr>
        <w:t xml:space="preserve">Nigeria Lagos</w:t>
      </w:r>
      <w:r>
        <w:t xml:space="preserve">, like much of Nigeria, can be labyrinthine. Changes in tax laws, labor regulations, and sector-specific policies occur with some frequency. A</w:t>
      </w:r>
      <w:r>
        <w:t xml:space="preserve"> </w:t>
      </w:r>
      <w:r>
        <w:rPr>
          <w:bCs/>
          <w:b/>
        </w:rPr>
        <w:t xml:space="preserve">Business Consultant</w:t>
      </w:r>
      <w:r>
        <w:t xml:space="preserve"> </w:t>
      </w:r>
      <w:r>
        <w:t xml:space="preserve">acts as a compliance guardian, ensuring that businesses adhere to all legal requirements. This includes guidance on registration with agencies such as the Corporate Affairs Commission (CAC) and adherence to standards set by the Lagos State Government. By proactively managing compliance, consultants protect their clients from legal liabilities and reputational damage.</w:t>
      </w:r>
    </w:p>
    <w:bookmarkEnd w:id="24"/>
    <w:bookmarkStart w:id="25" w:name="financial-management-and-funding-access"/>
    <w:p>
      <w:pPr>
        <w:pStyle w:val="Heading3"/>
      </w:pPr>
      <w:r>
        <w:t xml:space="preserve">Financial Management and Funding Access</w:t>
      </w:r>
    </w:p>
    <w:p>
      <w:pPr>
        <w:pStyle w:val="FirstParagraph"/>
      </w:pPr>
      <w:r>
        <w:t xml:space="preserve">Access to capital remains one of the primary hurdles for businesses in</w:t>
      </w:r>
      <w:r>
        <w:t xml:space="preserve"> </w:t>
      </w:r>
      <w:r>
        <w:rPr>
          <w:bCs/>
          <w:b/>
        </w:rPr>
        <w:t xml:space="preserve">Nigeria Lagos</w:t>
      </w:r>
      <w:r>
        <w:t xml:space="preserve">. A</w:t>
      </w:r>
      <w:r>
        <w:t xml:space="preserve"> </w:t>
      </w:r>
      <w:r>
        <w:rPr>
          <w:bCs/>
          <w:b/>
        </w:rPr>
        <w:t xml:space="preserve">Business Consultant</w:t>
      </w:r>
      <w:r>
        <w:t xml:space="preserve"> </w:t>
      </w:r>
      <w:r>
        <w:t xml:space="preserve">plays a pivotal role in preparing robust financial models and pitch decks that attract investors. They advise on cash flow management, cost control, and financial forecasting. Furthermore, they guide clients through the complexities of securing loans from local banks or accessing venture capital networks prevalent in the tech hub ecosystem of Lagos.</w:t>
      </w:r>
    </w:p>
    <w:bookmarkEnd w:id="25"/>
    <w:bookmarkEnd w:id="26"/>
    <w:bookmarkStart w:id="27" w:name="the-impact-of-technology-on-consulting"/>
    <w:p>
      <w:pPr>
        <w:pStyle w:val="Heading2"/>
      </w:pPr>
      <w:r>
        <w:t xml:space="preserve">The Impact of Technology on Consulting</w:t>
      </w:r>
    </w:p>
    <w:p>
      <w:pPr>
        <w:pStyle w:val="FirstParagraph"/>
      </w:pPr>
      <w:r>
        <w:t xml:space="preserve">The rise of technology in</w:t>
      </w:r>
      <w:r>
        <w:t xml:space="preserve"> </w:t>
      </w:r>
      <w:r>
        <w:rPr>
          <w:bCs/>
          <w:b/>
        </w:rPr>
        <w:t xml:space="preserve">Nigeria Lagos</w:t>
      </w:r>
      <w:r>
        <w:t xml:space="preserve"> </w:t>
      </w:r>
      <w:r>
        <w:t xml:space="preserve">has fundamentally altered how</w:t>
      </w:r>
      <w:r>
        <w:t xml:space="preserve"> </w:t>
      </w:r>
      <w:r>
        <w:rPr>
          <w:bCs/>
          <w:b/>
        </w:rPr>
        <w:t xml:space="preserve">Business Consultants</w:t>
      </w:r>
      <w:r>
        <w:t xml:space="preserve"> </w:t>
      </w:r>
      <w:r>
        <w:t xml:space="preserve">deliver value. The proliferation of digital platforms allows consultants to utilize big data analytics, artificial intelligence, and cloud-based project management tools to enhance their service delivery. In a market as dynamic as Lagos, real-time data analysis can reveal consumer trends with unprecedented speed.</w:t>
      </w:r>
    </w:p>
    <w:p>
      <w:pPr>
        <w:pStyle w:val="BodyText"/>
      </w:pPr>
      <w:r>
        <w:t xml:space="preserve">Moreover, the digital transformation agenda in</w:t>
      </w:r>
      <w:r>
        <w:t xml:space="preserve"> </w:t>
      </w:r>
      <w:r>
        <w:rPr>
          <w:bCs/>
          <w:b/>
        </w:rPr>
        <w:t xml:space="preserve">Nigeria Lagos</w:t>
      </w:r>
      <w:r>
        <w:t xml:space="preserve"> </w:t>
      </w:r>
      <w:r>
        <w:t xml:space="preserve">requires businesses to adopt new technologies to remain relevant. Consultants are now often tasked with leading digital transformation initiatives, helping traditional firms integrate e-commerce solutions and automated customer relationship management systems. This technological fluency is a key differentiator for modern consultants operating in the region.</w:t>
      </w:r>
    </w:p>
    <w:bookmarkEnd w:id="27"/>
    <w:bookmarkStart w:id="28" w:name="challenges-facing-business-consultants"/>
    <w:p>
      <w:pPr>
        <w:pStyle w:val="Heading2"/>
      </w:pPr>
      <w:r>
        <w:t xml:space="preserve">Challenges Facing Business Consultants</w:t>
      </w:r>
    </w:p>
    <w:p>
      <w:pPr>
        <w:pStyle w:val="FirstParagraph"/>
      </w:pPr>
      <w:r>
        <w:t xml:space="preserve">Despite the high demand for expertise,</w:t>
      </w:r>
      <w:r>
        <w:t xml:space="preserve"> </w:t>
      </w:r>
      <w:r>
        <w:rPr>
          <w:bCs/>
          <w:b/>
        </w:rPr>
        <w:t xml:space="preserve">Business Consultants</w:t>
      </w:r>
      <w:r>
        <w:t xml:space="preserve"> </w:t>
      </w:r>
      <w:r>
        <w:t xml:space="preserve">in</w:t>
      </w:r>
      <w:r>
        <w:t xml:space="preserve"> </w:t>
      </w:r>
      <w:r>
        <w:rPr>
          <w:bCs/>
          <w:b/>
        </w:rPr>
        <w:t xml:space="preserve">Nigeria Lagos</w:t>
      </w:r>
      <w:r>
        <w:t xml:space="preserve">, face distinct challenges. One major issue is client resistance to change. Many traditional business owners are skeptical of external advice, preferring established methods that may no longer be effective. Overcoming this inertia requires not just technical expertise but also strong interpersonal and persuasive skills.</w:t>
      </w:r>
    </w:p>
    <w:p>
      <w:pPr>
        <w:pStyle w:val="BodyText"/>
      </w:pPr>
      <w:r>
        <w:t xml:space="preserve">Another challenge is the perception of consulting as a luxury rather than a necessity. In an economy where many small and medium-sized enterprises (SMEs) struggle with basic survival, hiring consultants may seem like an unaffordable expense. Consultants must therefore demonstrate clear, measurable returns on investment to justify their fees. Additionally, the general economic instability in Nigeria poses risks to long-term consulting engagements, as clients may pause projects due to unforeseen macroeconomic shifts.</w:t>
      </w:r>
    </w:p>
    <w:bookmarkEnd w:id="28"/>
    <w:bookmarkStart w:id="29" w:name="X7e0a2a87d16319195a91ff1922f4e0b9ea93185"/>
    <w:p>
      <w:pPr>
        <w:pStyle w:val="Heading2"/>
      </w:pPr>
      <w:r>
        <w:t xml:space="preserve">The Future of Business Consulting in Nigeria Lagos</w:t>
      </w:r>
    </w:p>
    <w:p>
      <w:pPr>
        <w:pStyle w:val="FirstParagraph"/>
      </w:pPr>
      <w:r>
        <w:t xml:space="preserve">Looking ahead, the demand for specialized</w:t>
      </w:r>
      <w:r>
        <w:t xml:space="preserve"> </w:t>
      </w:r>
      <w:r>
        <w:rPr>
          <w:bCs/>
          <w:b/>
        </w:rPr>
        <w:t xml:space="preserve">Business Consultants</w:t>
      </w:r>
      <w:r>
        <w:t xml:space="preserve"> </w:t>
      </w:r>
      <w:r>
        <w:t xml:space="preserve">is set to grow. As</w:t>
      </w:r>
      <w:r>
        <w:t xml:space="preserve"> </w:t>
      </w:r>
      <w:r>
        <w:rPr>
          <w:bCs/>
          <w:b/>
        </w:rPr>
        <w:t xml:space="preserve">Nigeria Lagos</w:t>
      </w:r>
      <w:r>
        <w:t xml:space="preserve"> </w:t>
      </w:r>
      <w:r>
        <w:t xml:space="preserve">continues its trajectory toward becoming a global economic powerhouse, the complexity of doing business will increase. This will necessitate more sophisticated advisory services covering areas such as sustainability, corporate social responsibility, and cross-border trade agreements.</w:t>
      </w:r>
    </w:p>
    <w:p>
      <w:pPr>
        <w:pStyle w:val="BodyText"/>
      </w:pPr>
      <w:r>
        <w:t xml:space="preserve">The rise of the "gig economy" and remote work culture in Lagos also presents new opportunities for consultants to advise on flexible workforce management. Furthermore, as the government implements reforms to ease the cost of doing business, consultants will play a crucial role in helping businesses navigate these transitional periods effectively.</w:t>
      </w:r>
    </w:p>
    <w:bookmarkEnd w:id="29"/>
    <w:bookmarkStart w:id="30" w:name="conclusion"/>
    <w:p>
      <w:pPr>
        <w:pStyle w:val="Heading2"/>
      </w:pPr>
      <w:r>
        <w:t xml:space="preserve">Conclusion</w:t>
      </w:r>
    </w:p>
    <w:p>
      <w:pPr>
        <w:pStyle w:val="FirstParagraph"/>
      </w:pPr>
      <w:r>
        <w:t xml:space="preserve">In conclusion, the</w:t>
      </w:r>
      <w:r>
        <w:t xml:space="preserve"> </w:t>
      </w:r>
      <w:r>
        <w:rPr>
          <w:bCs/>
          <w:b/>
        </w:rPr>
        <w:t xml:space="preserve">Business Consultant</w:t>
      </w:r>
      <w:r>
        <w:t xml:space="preserve"> </w:t>
      </w:r>
      <w:r>
        <w:t xml:space="preserve">serves as an indispensable partner for enterprises operating within the vibrant yet challenging ecosystem of</w:t>
      </w:r>
      <w:r>
        <w:t xml:space="preserve"> </w:t>
      </w:r>
      <w:r>
        <w:rPr>
          <w:bCs/>
          <w:b/>
        </w:rPr>
        <w:t xml:space="preserve">Nigeria Lagos</w:t>
      </w:r>
      <w:r>
        <w:t xml:space="preserve">. By providing strategic direction, operational expertise, regulatory guidance, and technological insight, consultants enable businesses to overcome obstacles and seize opportunities. The unique blend of cultural intelligence and global best practices that a skilled consultant brings to the table is vital for sustained success in this dynamic market. As</w:t>
      </w:r>
      <w:r>
        <w:t xml:space="preserve"> </w:t>
      </w:r>
      <w:r>
        <w:rPr>
          <w:bCs/>
          <w:b/>
        </w:rPr>
        <w:t xml:space="preserve">Nigeria Lagos</w:t>
      </w:r>
      <w:r>
        <w:t xml:space="preserve"> </w:t>
      </w:r>
      <w:r>
        <w:t xml:space="preserve">continues to evolve into a major center of innovation and commerce, the role of the</w:t>
      </w:r>
      <w:r>
        <w:t xml:space="preserve"> </w:t>
      </w:r>
      <w:r>
        <w:rPr>
          <w:bCs/>
          <w:b/>
        </w:rPr>
        <w:t xml:space="preserve">Business Consultant</w:t>
      </w:r>
      <w:r>
        <w:t xml:space="preserve"> </w:t>
      </w:r>
      <w:r>
        <w:t xml:space="preserve">will only become more prominent, shaping the future landscape of business excellence in West Africa.</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Nigeria Lagos</dc:title>
  <dc:creator/>
  <dc:language>en</dc:language>
  <cp:keywords/>
  <dcterms:created xsi:type="dcterms:W3CDTF">2026-07-29T17:20:58Z</dcterms:created>
  <dcterms:modified xsi:type="dcterms:W3CDTF">2026-07-29T17:20:58Z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