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34ac353c7fd033f8fc62ab389af3abca1864dda"/>
    <w:p>
      <w:pPr>
        <w:pStyle w:val="Heading1"/>
      </w:pPr>
      <w:r>
        <w:t xml:space="preserve">The Role and Evolution of the</w:t>
      </w:r>
      <w:r>
        <w:t xml:space="preserve"> </w:t>
      </w:r>
      <w:r>
        <w:t xml:space="preserve">Chef</w:t>
      </w:r>
      <w:r>
        <w:t xml:space="preserve">: Culinary Identity in</w:t>
      </w:r>
      <w:r>
        <w:t xml:space="preserve"> </w:t>
      </w:r>
      <w:r>
        <w:rPr>
          <w:bCs/>
          <w:b/>
        </w:rPr>
        <w:t xml:space="preserve">DR Congo Kinshasa</w:t>
      </w:r>
    </w:p>
    <w:p>
      <w:pPr>
        <w:pStyle w:val="FirstParagraph"/>
      </w:pPr>
      <w:r>
        <w:t xml:space="preserve">A Term Paper Analysis on Professionalization, Cultural Heritage, and Economic Impact</w:t>
      </w:r>
    </w:p>
    <w:p>
      <w:r>
        <w:pict>
          <v:rect style="width:0;height:1.5pt" o:hralign="center" o:hrstd="t" o:hr="t"/>
        </w:pict>
      </w:r>
    </w:p>
    <w:bookmarkStart w:id="20" w:name="Xc77587f3ab95629f157303220625974f74975b8"/>
    <w:p>
      <w:pPr>
        <w:pStyle w:val="Heading2"/>
      </w:pPr>
      <w:r>
        <w:t xml:space="preserve">I. Introduction: The Chef as a Cultural Architect in</w:t>
      </w:r>
      <w:r>
        <w:t xml:space="preserve"> </w:t>
      </w:r>
      <w:r>
        <w:rPr>
          <w:bCs/>
          <w:b/>
        </w:rPr>
        <w:t xml:space="preserve">DR Congo Kinshasa</w:t>
      </w:r>
    </w:p>
    <w:p>
      <w:pPr>
        <w:pStyle w:val="FirstParagraph"/>
      </w:pPr>
      <w:r>
        <w:t xml:space="preserve">In the bustling metropolis of</w:t>
      </w:r>
      <w:r>
        <w:t xml:space="preserve"> </w:t>
      </w:r>
      <w:r>
        <w:rPr>
          <w:bCs/>
          <w:b/>
        </w:rPr>
        <w:t xml:space="preserve">DR Congo Kinshasa</w:t>
      </w:r>
      <w:r>
        <w:t xml:space="preserve">, the culinary landscape is undergoing a profound transformation. Historically, cooking in Central Africa was largely a domestic or communal activity, rooted in tradition and passed down through generations within the family unit. However, with rapid urbanization, economic shifts, and globalization, the role of professional culinary practitioners has evolved significantly. This</w:t>
      </w:r>
      <w:r>
        <w:t xml:space="preserve"> </w:t>
      </w:r>
      <w:r>
        <w:rPr>
          <w:bCs/>
          <w:b/>
        </w:rPr>
        <w:t xml:space="preserve">Term Paper</w:t>
      </w:r>
      <w:r>
        <w:t xml:space="preserve"> </w:t>
      </w:r>
      <w:r>
        <w:t xml:space="preserve">examines the emerging profession of the</w:t>
      </w:r>
      <w:r>
        <w:t xml:space="preserve"> </w:t>
      </w:r>
      <w:r>
        <w:t xml:space="preserve">Chef</w:t>
      </w:r>
      <w:r>
        <w:t xml:space="preserve"> </w:t>
      </w:r>
      <w:r>
        <w:t xml:space="preserve">in</w:t>
      </w:r>
      <w:r>
        <w:t xml:space="preserve"> </w:t>
      </w:r>
      <w:r>
        <w:rPr>
          <w:bCs/>
          <w:b/>
        </w:rPr>
        <w:t xml:space="preserve">DR Congo Kinshasa</w:t>
      </w:r>
      <w:r>
        <w:t xml:space="preserve">, exploring how this figure serves not merely as a food preparer, but as a cultural architect, an economic driver, and a guardian of national heritage. By analyzing the intersection of traditional Congolese cuisine with modern gastronomic techniques, we can understand how the</w:t>
      </w:r>
      <w:r>
        <w:t xml:space="preserve"> </w:t>
      </w:r>
      <w:r>
        <w:t xml:space="preserve">Chef</w:t>
      </w:r>
      <w:r>
        <w:t xml:space="preserve"> </w:t>
      </w:r>
      <w:r>
        <w:t xml:space="preserve">in</w:t>
      </w:r>
      <w:r>
        <w:t xml:space="preserve"> </w:t>
      </w:r>
      <w:r>
        <w:rPr>
          <w:bCs/>
          <w:b/>
        </w:rPr>
        <w:t xml:space="preserve">DR Congo Kinshasa</w:t>
      </w:r>
      <w:r>
        <w:t xml:space="preserve"> </w:t>
      </w:r>
      <w:r>
        <w:t xml:space="preserve">is reshaping the social and economic fabric of one of Africa’s most dynamic cities.</w:t>
      </w:r>
    </w:p>
    <w:bookmarkEnd w:id="20"/>
    <w:bookmarkStart w:id="21" w:name="X3e300438e4829f3c8ec6fc58ca4e8540e7e21e1"/>
    <w:p>
      <w:pPr>
        <w:pStyle w:val="Heading2"/>
      </w:pPr>
      <w:r>
        <w:t xml:space="preserve">II. Historical Context: From Domestic Hearth to Professional Kitchen</w:t>
      </w:r>
    </w:p>
    <w:p>
      <w:pPr>
        <w:pStyle w:val="FirstParagraph"/>
      </w:pPr>
      <w:r>
        <w:t xml:space="preserve">To appreciate the current status of the</w:t>
      </w:r>
      <w:r>
        <w:t xml:space="preserve"> </w:t>
      </w:r>
      <w:r>
        <w:t xml:space="preserve">Chef</w:t>
      </w:r>
      <w:r>
        <w:t xml:space="preserve">, one must first look at the historical foundations of food in</w:t>
      </w:r>
      <w:r>
        <w:t xml:space="preserve"> </w:t>
      </w:r>
      <w:r>
        <w:rPr>
          <w:bCs/>
          <w:b/>
        </w:rPr>
        <w:t xml:space="preserve">DR Congo Kinshasa</w:t>
      </w:r>
      <w:r>
        <w:t xml:space="preserve">. For centuries, Congolese cuisine was defined by staple crops such as cassava (fufu or fufu), plantains, peanuts, and leafy vegetables like pondu. Meals were communal affairs, prepared in large pots over open fires using techniques that maximized flavor through slow cooking and the use of local spices such as madiamu (leafy greens) and mbimbi (fermented leaves).</w:t>
      </w:r>
    </w:p>
    <w:p>
      <w:pPr>
        <w:pStyle w:val="BodyText"/>
      </w:pPr>
      <w:r>
        <w:t xml:space="preserve">The concept of a professional</w:t>
      </w:r>
      <w:r>
        <w:t xml:space="preserve"> </w:t>
      </w:r>
      <w:r>
        <w:t xml:space="preserve">Chef</w:t>
      </w:r>
      <w:r>
        <w:t xml:space="preserve"> </w:t>
      </w:r>
      <w:r>
        <w:t xml:space="preserve">is a relatively modern introduction to</w:t>
      </w:r>
      <w:r>
        <w:t xml:space="preserve"> </w:t>
      </w:r>
      <w:r>
        <w:rPr>
          <w:bCs/>
          <w:b/>
        </w:rPr>
        <w:t xml:space="preserve">DR Congo Kinshasa</w:t>
      </w:r>
      <w:r>
        <w:t xml:space="preserve">, influenced by colonial history, post-independence diplomatic dining, and later, the influx of international tourism and foreign investment. During the mid-20th century, hotels in</w:t>
      </w:r>
      <w:r>
        <w:t xml:space="preserve"> </w:t>
      </w:r>
      <w:r>
        <w:rPr>
          <w:bCs/>
          <w:b/>
        </w:rPr>
        <w:t xml:space="preserve">DR Congo Kinshasa</w:t>
      </w:r>
      <w:r>
        <w:t xml:space="preserve"> </w:t>
      </w:r>
      <w:r>
        <w:t xml:space="preserve">began to employ trained staff to cater to international guests. These early professionals were often trained abroad or under colonial masters, leading to a fusion of French culinary techniques with local ingredients. Today, the modern</w:t>
      </w:r>
      <w:r>
        <w:t xml:space="preserve"> </w:t>
      </w:r>
      <w:r>
        <w:t xml:space="preserve">Chef</w:t>
      </w:r>
      <w:r>
        <w:t xml:space="preserve"> </w:t>
      </w:r>
      <w:r>
        <w:t xml:space="preserve">in</w:t>
      </w:r>
      <w:r>
        <w:t xml:space="preserve"> </w:t>
      </w:r>
      <w:r>
        <w:rPr>
          <w:bCs/>
          <w:b/>
        </w:rPr>
        <w:t xml:space="preserve">DR Congo Kinshasa</w:t>
      </w:r>
      <w:r>
        <w:t xml:space="preserve"> </w:t>
      </w:r>
      <w:r>
        <w:t xml:space="preserve">is reclaiming this narrative, moving away from mere imitation of Western styles toward a conscious celebration of Congolese identity on the plate.</w:t>
      </w:r>
    </w:p>
    <w:bookmarkEnd w:id="21"/>
    <w:bookmarkStart w:id="22" w:name="X1309120baa5c4b57b53536da83ca5e90dfaa6c3"/>
    <w:p>
      <w:pPr>
        <w:pStyle w:val="Heading2"/>
      </w:pPr>
      <w:r>
        <w:t xml:space="preserve">III. The Professionalization of the Chef Profession</w:t>
      </w:r>
    </w:p>
    <w:p>
      <w:pPr>
        <w:pStyle w:val="FirstParagraph"/>
      </w:pPr>
      <w:r>
        <w:t xml:space="preserve">In recent years, there has been a surge in culinary education and professional training in</w:t>
      </w:r>
      <w:r>
        <w:t xml:space="preserve"> </w:t>
      </w:r>
      <w:r>
        <w:rPr>
          <w:bCs/>
          <w:b/>
        </w:rPr>
        <w:t xml:space="preserve">DR Congo Kinshasa</w:t>
      </w:r>
      <w:r>
        <w:t xml:space="preserve">. Culinary schools are emerging, offering certifications that formalize the role of the</w:t>
      </w:r>
      <w:r>
        <w:t xml:space="preserve"> </w:t>
      </w:r>
      <w:r>
        <w:t xml:space="preserve">Chef</w:t>
      </w:r>
      <w:r>
        <w:t xml:space="preserve">. This professionalization is critical for several reasons. First, it ensures food safety and hygiene standards in an increasingly urbanized environment. Second, it introduces systematic techniques in knife skills, sauce preparation, and kitchen management that elevate the quality of dining experiences.</w:t>
      </w:r>
    </w:p>
    <w:p>
      <w:pPr>
        <w:pStyle w:val="BodyText"/>
      </w:pPr>
      <w:r>
        <w:t xml:space="preserve">However, professionalization also brings challenges. The transition from informal street food vendors to regulated commercial establishments requires a shift in mindset. The</w:t>
      </w:r>
      <w:r>
        <w:t xml:space="preserve"> </w:t>
      </w:r>
      <w:r>
        <w:t xml:space="preserve">Chef</w:t>
      </w:r>
      <w:r>
        <w:t xml:space="preserve"> </w:t>
      </w:r>
      <w:r>
        <w:t xml:space="preserve">is no longer just an artist but also a business manager. In</w:t>
      </w:r>
      <w:r>
        <w:t xml:space="preserve"> </w:t>
      </w:r>
      <w:r>
        <w:rPr>
          <w:bCs/>
          <w:b/>
        </w:rPr>
        <w:t xml:space="preserve">DR Congo Kinshasa</w:t>
      </w:r>
      <w:r>
        <w:t xml:space="preserve">, where supply chains can be irregular and infrastructure challenges persist, the modern</w:t>
      </w:r>
      <w:r>
        <w:t xml:space="preserve"> </w:t>
      </w:r>
      <w:r>
        <w:t xml:space="preserve">Chef</w:t>
      </w:r>
      <w:r>
        <w:t xml:space="preserve"> </w:t>
      </w:r>
      <w:r>
        <w:t xml:space="preserve">must be resilient, innovative, and resourceful. They often serve as leaders who train apprentices, creating a new generation of culinary talent committed to excellence.</w:t>
      </w:r>
    </w:p>
    <w:bookmarkEnd w:id="22"/>
    <w:bookmarkStart w:id="23" w:name="X5f8911d06c2505d56710d672493eb4ac9fae8fc"/>
    <w:p>
      <w:pPr>
        <w:pStyle w:val="Heading2"/>
      </w:pPr>
      <w:r>
        <w:t xml:space="preserve">IV. Culinary Fusion: Preserving Heritage Through Innovation</w:t>
      </w:r>
    </w:p>
    <w:p>
      <w:pPr>
        <w:pStyle w:val="FirstParagraph"/>
      </w:pPr>
      <w:r>
        <w:t xml:space="preserve">A central theme in the contemporary work of the</w:t>
      </w:r>
      <w:r>
        <w:t xml:space="preserve"> </w:t>
      </w:r>
      <w:r>
        <w:t xml:space="preserve">Chef</w:t>
      </w:r>
      <w:r>
        <w:t xml:space="preserve"> </w:t>
      </w:r>
      <w:r>
        <w:t xml:space="preserve">in</w:t>
      </w:r>
      <w:r>
        <w:t xml:space="preserve"> </w:t>
      </w:r>
      <w:r>
        <w:rPr>
          <w:bCs/>
          <w:b/>
        </w:rPr>
        <w:t xml:space="preserve">DR Congo Kinshasa</w:t>
      </w:r>
      <w:r>
        <w:t xml:space="preserve"> </w:t>
      </w:r>
      <w:r>
        <w:t xml:space="preserve">is the balance between tradition and innovation. There is a growing movement among local chefs to modernize traditional dishes without losing their soul. For instance, the classic dish "Fufu with Pondu" might be presented in a refined tasting menu format, where the texture of the fufu is perfected through precise cassava processing techniques, and the pondu is enhanced with locally sourced premium proteins like river fish or game meat.</w:t>
      </w:r>
    </w:p>
    <w:p>
      <w:pPr>
        <w:pStyle w:val="BodyText"/>
      </w:pPr>
      <w:r>
        <w:t xml:space="preserve">The</w:t>
      </w:r>
      <w:r>
        <w:t xml:space="preserve"> </w:t>
      </w:r>
      <w:r>
        <w:t xml:space="preserve">Chef</w:t>
      </w:r>
      <w:r>
        <w:t xml:space="preserve"> </w:t>
      </w:r>
      <w:r>
        <w:t xml:space="preserve">acts as a curator of cultural memory. By highlighting indigenous ingredients such as baobab fruit, wild mushrooms, and traditional oils, these culinary professionals are educating both locals and tourists about the richness of Congolese biodiversity. In</w:t>
      </w:r>
      <w:r>
        <w:t xml:space="preserve"> </w:t>
      </w:r>
      <w:r>
        <w:rPr>
          <w:bCs/>
          <w:b/>
        </w:rPr>
        <w:t xml:space="preserve">DR Congo Kinshasa</w:t>
      </w:r>
      <w:r>
        <w:t xml:space="preserve">, dining out has become a form of cultural pride. The</w:t>
      </w:r>
      <w:r>
        <w:t xml:space="preserve"> </w:t>
      </w:r>
      <w:r>
        <w:t xml:space="preserve">Chef</w:t>
      </w:r>
      <w:r>
        <w:t xml:space="preserve"> </w:t>
      </w:r>
      <w:r>
        <w:t xml:space="preserve">facilitates this by creating dishes that tell a story, connecting the diner to the land and history of the region. This approach not only preserves heritage but also adds economic value to local agricultural products, encouraging sustainable farming practices.</w:t>
      </w:r>
    </w:p>
    <w:bookmarkEnd w:id="23"/>
    <w:bookmarkStart w:id="24" w:name="v.-economic-impact-and-social-influence"/>
    <w:p>
      <w:pPr>
        <w:pStyle w:val="Heading2"/>
      </w:pPr>
      <w:r>
        <w:t xml:space="preserve">V. Economic Impact and Social Influence</w:t>
      </w:r>
    </w:p>
    <w:p>
      <w:pPr>
        <w:pStyle w:val="FirstParagraph"/>
      </w:pPr>
      <w:r>
        <w:t xml:space="preserve">The rise of the professional</w:t>
      </w:r>
      <w:r>
        <w:t xml:space="preserve"> </w:t>
      </w:r>
      <w:r>
        <w:t xml:space="preserve">Chef</w:t>
      </w:r>
      <w:r>
        <w:t xml:space="preserve"> </w:t>
      </w:r>
      <w:r>
        <w:t xml:space="preserve">in</w:t>
      </w:r>
      <w:r>
        <w:t xml:space="preserve"> </w:t>
      </w:r>
      <w:r>
        <w:rPr>
          <w:bCs/>
          <w:b/>
        </w:rPr>
        <w:t xml:space="preserve">DR Congo Kinshasa</w:t>
      </w:r>
      <w:r>
        <w:t xml:space="preserve"> </w:t>
      </w:r>
      <w:r>
        <w:t xml:space="preserve">has significant economic implications. The culinary sector contributes to job creation, not only for chefs but also for farmers, suppliers, waitstaff, and hospitality management. As the reputation of</w:t>
      </w:r>
      <w:r>
        <w:t xml:space="preserve"> </w:t>
      </w:r>
      <w:r>
        <w:rPr>
          <w:bCs/>
          <w:b/>
        </w:rPr>
        <w:t xml:space="preserve">DR Congo Kinshasa</w:t>
      </w:r>
      <w:r>
        <w:t xml:space="preserve"> </w:t>
      </w:r>
      <w:r>
        <w:t xml:space="preserve">as a gastronomic destination grows, so does tourism revenue. High-end restaurants led by acclaimed</w:t>
      </w:r>
      <w:r>
        <w:t xml:space="preserve"> </w:t>
      </w:r>
      <w:r>
        <w:t xml:space="preserve">Chef</w:t>
      </w:r>
      <w:r>
        <w:t xml:space="preserve">s attract business travelers and international tourists, injecting foreign currency into the local economy.</w:t>
      </w:r>
    </w:p>
    <w:p>
      <w:pPr>
        <w:pStyle w:val="BodyText"/>
      </w:pPr>
      <w:r>
        <w:t xml:space="preserve">Furthermore, the social influence of the</w:t>
      </w:r>
      <w:r>
        <w:t xml:space="preserve"> </w:t>
      </w:r>
      <w:r>
        <w:t xml:space="preserve">Chef</w:t>
      </w:r>
      <w:r>
        <w:t xml:space="preserve"> </w:t>
      </w:r>
      <w:r>
        <w:t xml:space="preserve">extends beyond economics. Chefs in</w:t>
      </w:r>
      <w:r>
        <w:t xml:space="preserve"> </w:t>
      </w:r>
      <w:r>
        <w:rPr>
          <w:bCs/>
          <w:b/>
        </w:rPr>
        <w:t xml:space="preserve">DR Congo Kinshasa</w:t>
      </w:r>
      <w:r>
        <w:t xml:space="preserve"> </w:t>
      </w:r>
      <w:r>
        <w:t xml:space="preserve">often serve as public figures and influencers. They use their platforms to advocate for healthy eating, waste reduction, and support for local communities. Community-based initiatives led by chefs help to feed the vulnerable while promoting the use of local ingredients. This social responsibility is a defining characteristic of the modern</w:t>
      </w:r>
      <w:r>
        <w:t xml:space="preserve"> </w:t>
      </w:r>
      <w:r>
        <w:t xml:space="preserve">Chef</w:t>
      </w:r>
      <w:r>
        <w:t xml:space="preserve"> </w:t>
      </w:r>
      <w:r>
        <w:t xml:space="preserve">in this region.</w:t>
      </w:r>
    </w:p>
    <w:bookmarkEnd w:id="24"/>
    <w:bookmarkStart w:id="25" w:name="vi.-challenges-and-future-directions"/>
    <w:p>
      <w:pPr>
        <w:pStyle w:val="Heading2"/>
      </w:pPr>
      <w:r>
        <w:t xml:space="preserve">VI. Challenges and Future Directions</w:t>
      </w:r>
    </w:p>
    <w:p>
      <w:pPr>
        <w:pStyle w:val="FirstParagraph"/>
      </w:pPr>
      <w:r>
        <w:t xml:space="preserve">Despite the progress, challenges remain for the</w:t>
      </w:r>
      <w:r>
        <w:t xml:space="preserve"> </w:t>
      </w:r>
      <w:r>
        <w:t xml:space="preserve">Chef</w:t>
      </w:r>
      <w:r>
        <w:t xml:space="preserve"> </w:t>
      </w:r>
      <w:r>
        <w:t xml:space="preserve">profession in</w:t>
      </w:r>
      <w:r>
        <w:t xml:space="preserve"> </w:t>
      </w:r>
      <w:r>
        <w:rPr>
          <w:bCs/>
          <w:b/>
        </w:rPr>
        <w:t xml:space="preserve">DR Congo Kinshasa</w:t>
      </w:r>
      <w:r>
        <w:t xml:space="preserve">. Access to consistent high-quality ingredients is often hindered by logistical issues and climate change. Infrastructure problems, including unreliable electricity and water supply, complicate kitchen operations. Additionally, there is a need for greater recognition of the culinary arts as a legitimate vocational path for young people in</w:t>
      </w:r>
      <w:r>
        <w:t xml:space="preserve"> </w:t>
      </w:r>
      <w:r>
        <w:rPr>
          <w:bCs/>
          <w:b/>
        </w:rPr>
        <w:t xml:space="preserve">DR Congo Kinshasa</w:t>
      </w:r>
      <w:r>
        <w:t xml:space="preserve">.</w:t>
      </w:r>
    </w:p>
    <w:p>
      <w:pPr>
        <w:pStyle w:val="BodyText"/>
      </w:pPr>
      <w:r>
        <w:t xml:space="preserve">To address these issues, collaboration between government bodies, private enterprises, and culinary institutions is essential. Investment in kitchen infrastructure, support for local agriculture to ensure steady supply chains, and international exchange programs can help elevate the status of the</w:t>
      </w:r>
      <w:r>
        <w:t xml:space="preserve"> </w:t>
      </w:r>
      <w:r>
        <w:t xml:space="preserve">Chef</w:t>
      </w:r>
      <w:r>
        <w:t xml:space="preserve">. The future lies in building a robust ecosystem where creativity can flourish amidst practical constraints.</w:t>
      </w:r>
    </w:p>
    <w:bookmarkEnd w:id="25"/>
    <w:bookmarkStart w:id="26" w:name="vii.-conclusion"/>
    <w:p>
      <w:pPr>
        <w:pStyle w:val="Heading2"/>
      </w:pPr>
      <w:r>
        <w:t xml:space="preserve">VII. Conclusion</w:t>
      </w:r>
    </w:p>
    <w:p>
      <w:pPr>
        <w:pStyle w:val="FirstParagraph"/>
      </w:pPr>
      <w:r>
        <w:t xml:space="preserve">In conclusion, the</w:t>
      </w:r>
      <w:r>
        <w:t xml:space="preserve"> </w:t>
      </w:r>
      <w:r>
        <w:t xml:space="preserve">Chef</w:t>
      </w:r>
      <w:r>
        <w:t xml:space="preserve"> </w:t>
      </w:r>
      <w:r>
        <w:t xml:space="preserve">in</w:t>
      </w:r>
      <w:r>
        <w:t xml:space="preserve"> </w:t>
      </w:r>
      <w:r>
        <w:rPr>
          <w:bCs/>
          <w:b/>
        </w:rPr>
        <w:t xml:space="preserve">DR Congo Kinshasa</w:t>
      </w:r>
      <w:r>
        <w:t xml:space="preserve"> </w:t>
      </w:r>
      <w:r>
        <w:t xml:space="preserve">represents a pivotal force in the nation’s cultural and economic development. Moving beyond the traditional roles of subsistence cooking, the modern chef is an innovator, educator, and entrepreneur. By blending indigenous flavors with professional techniques, these culinary experts are putting</w:t>
      </w:r>
      <w:r>
        <w:t xml:space="preserve"> </w:t>
      </w:r>
      <w:r>
        <w:rPr>
          <w:bCs/>
          <w:b/>
        </w:rPr>
        <w:t xml:space="preserve">DR Congo Kinshasa</w:t>
      </w:r>
      <w:r>
        <w:t xml:space="preserve"> </w:t>
      </w:r>
      <w:r>
        <w:t xml:space="preserve">on the global map while preserving its unique identity. As this profession continues to evolve, it holds the promise of fostering greater pride in Congolese culture and driving sustainable economic growth. This</w:t>
      </w:r>
      <w:r>
        <w:t xml:space="preserve"> </w:t>
      </w:r>
      <w:r>
        <w:rPr>
          <w:bCs/>
          <w:b/>
        </w:rPr>
        <w:t xml:space="preserve">Term Paper</w:t>
      </w:r>
      <w:r>
        <w:t xml:space="preserve"> </w:t>
      </w:r>
      <w:r>
        <w:t xml:space="preserve">underscores the importance of supporting and recognizing the</w:t>
      </w:r>
      <w:r>
        <w:t xml:space="preserve"> </w:t>
      </w:r>
      <w:r>
        <w:t xml:space="preserve">Chef</w:t>
      </w:r>
      <w:r>
        <w:t xml:space="preserve"> </w:t>
      </w:r>
      <w:r>
        <w:t xml:space="preserve">as a key stakeholder in the ongoing transformation of society in</w:t>
      </w:r>
      <w:r>
        <w:t xml:space="preserve"> </w:t>
      </w:r>
      <w:r>
        <w:rPr>
          <w:bCs/>
          <w:b/>
        </w:rPr>
        <w:t xml:space="preserve">DR Congo Kinshasa</w:t>
      </w:r>
      <w:r>
        <w:t xml:space="preserve">.</w:t>
      </w:r>
    </w:p>
    <w:p>
      <w:r>
        <w:pict>
          <v:rect style="width:0;height:1.5pt" o:hralign="center" o:hrstd="t" o:hr="t"/>
        </w:pict>
      </w:r>
    </w:p>
    <w:p>
      <w:pPr>
        <w:pStyle w:val="FirstParagraph"/>
      </w:pPr>
      <w:r>
        <w:rPr>
          <w:iCs/>
          <w:i/>
        </w:rPr>
        <w:t xml:space="preserve">This document serves as an academic exploration of culinary arts within the specific context of Central Africa, highlighting the unique contributions and challenges faced by food professionals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Chef in DR Congo Kinshasa</dc:title>
  <dc:creator/>
  <dc:language>en</dc:language>
  <cp:keywords/>
  <dcterms:created xsi:type="dcterms:W3CDTF">2026-07-29T04:04:22Z</dcterms:created>
  <dcterms:modified xsi:type="dcterms:W3CDTF">2026-07-29T04:04:22Z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