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765d33e1f78316007a9b0e813c7c7129e4e1d67"/>
    <w:p>
      <w:pPr>
        <w:pStyle w:val="Heading1"/>
      </w:pPr>
      <w:r>
        <w:t xml:space="preserve">A Term Paper on the Professionalization of the Chef in Tanzania Dar es Salaam</w:t>
      </w:r>
    </w:p>
    <w:p>
      <w:pPr>
        <w:pStyle w:val="FirstParagraph"/>
      </w:pPr>
      <w:r>
        <w:rPr>
          <w:bCs/>
          <w:b/>
        </w:rPr>
        <w:t xml:space="preserve">Date:</w:t>
      </w:r>
      <w:r>
        <w:t xml:space="preserve"> </w:t>
      </w:r>
      <w:r>
        <w:t xml:space="preserve">October 24, 2023</w:t>
      </w:r>
    </w:p>
    <w:bookmarkStart w:id="20" w:name="Xb958dbd7596a58948b36db5c9ab072213ef752d"/>
    <w:p>
      <w:pPr>
        <w:pStyle w:val="Heading2"/>
      </w:pPr>
      <w:r>
        <w:t xml:space="preserve">I. Introduction and Contextual Background of Tanzania Dar es Salaam</w:t>
      </w:r>
    </w:p>
    <w:p>
      <w:pPr>
        <w:pStyle w:val="FirstParagraph"/>
      </w:pPr>
      <w:r>
        <w:t xml:space="preserve">Tanzania, a nation celebrated for its rich biodiversity and cultural heritage, is undergoing significant economic transformation. At the heart of this development lies Tanzania Dar es Salaam, the commercial capital and largest city in the country. As a coastal metropolis situated on the Indian Ocean, Tanzania Dar es Salaam serves as an economic hub that attracts diverse populations from across East Africa and international investors alike. This influx of people has catalyzed a burgeoning hospitality industry, transforming Tanzania Dar es Salaam into a dynamic center for tourism, business conferences, and gastronomic exploration.</w:t>
      </w:r>
    </w:p>
    <w:p>
      <w:pPr>
        <w:pStyle w:val="BodyText"/>
      </w:pPr>
      <w:r>
        <w:t xml:space="preserve">Within this vibrant landscape of commerce and culture in Tanzania Dar es Salaam, the culinary profession is experiencing a renaissance. Historically viewed as domestic or informal labor in many parts of Africa including Tanzania Dar es Salaam, the role of the</w:t>
      </w:r>
      <w:r>
        <w:t xml:space="preserve"> </w:t>
      </w:r>
      <w:r>
        <w:rPr>
          <w:bCs/>
          <w:b/>
        </w:rPr>
        <w:t xml:space="preserve">Chef</w:t>
      </w:r>
      <w:r>
        <w:t xml:space="preserve"> </w:t>
      </w:r>
      <w:r>
        <w:t xml:space="preserve">is increasingly being recognized as a specialized and prestigious profession. This term paper explores how the professionalization of the</w:t>
      </w:r>
      <w:r>
        <w:t xml:space="preserve"> </w:t>
      </w:r>
      <w:r>
        <w:rPr>
          <w:bCs/>
          <w:b/>
        </w:rPr>
        <w:t xml:space="preserve">Chef</w:t>
      </w:r>
      <w:r>
        <w:t xml:space="preserve"> </w:t>
      </w:r>
      <w:r>
        <w:t xml:space="preserve">is reshaping not only restaurant culture but also local agricultural practices, culinary education, and international tourism standards in Tanzania Dar es Salaam.</w:t>
      </w:r>
    </w:p>
    <w:bookmarkEnd w:id="20"/>
    <w:bookmarkStart w:id="21" w:name="X36fe5705f55bc0d013b43354f8ad53e360d52d0"/>
    <w:p>
      <w:pPr>
        <w:pStyle w:val="Heading2"/>
      </w:pPr>
      <w:r>
        <w:t xml:space="preserve">II. The Evolution of the Chef Profession in Tanzania Dar es Salaam</w:t>
      </w:r>
    </w:p>
    <w:p>
      <w:pPr>
        <w:pStyle w:val="FirstParagraph"/>
      </w:pPr>
      <w:r>
        <w:t xml:space="preserve">The trajectory of the</w:t>
      </w:r>
      <w:r>
        <w:t xml:space="preserve"> </w:t>
      </w:r>
      <w:r>
        <w:rPr>
          <w:bCs/>
          <w:b/>
        </w:rPr>
        <w:t xml:space="preserve">Chef</w:t>
      </w:r>
      <w:r>
        <w:t xml:space="preserve"> </w:t>
      </w:r>
      <w:r>
        <w:t xml:space="preserve">in Tanzania Dar es Salaam reflects a broader shift from traditional home-based cooking to institutionalized professional training. In earlier decades, culinary arts were primarily passed down through familial lines, with limited scope for formal education or career progression outside the household. However, as Tanzania Dar es Salaam expanded economically and became an international gateway for travelers and expatriates demanding diverse dietary experiences, the demand for skilled</w:t>
      </w:r>
      <w:r>
        <w:t xml:space="preserve"> </w:t>
      </w:r>
      <w:r>
        <w:rPr>
          <w:bCs/>
          <w:b/>
        </w:rPr>
        <w:t xml:space="preserve">Chefs</w:t>
      </w:r>
      <w:r>
        <w:t xml:space="preserve"> </w:t>
      </w:r>
      <w:r>
        <w:t xml:space="preserve">grew exponentially.</w:t>
      </w:r>
    </w:p>
    <w:p>
      <w:pPr>
        <w:pStyle w:val="BodyText"/>
      </w:pPr>
      <w:r>
        <w:t xml:space="preserve">The emergence of five-star hotels, boutique restaurants in neighborhoods like Masaki and Oyster Bay within Tanzania Dar es Salaam necessitated a workforce capable of meeting global hospitality standards. Consequently, local institutions have begun to offer vocational training and culinary certifications, creating a pathway for young Tanzanians to become professional</w:t>
      </w:r>
      <w:r>
        <w:t xml:space="preserve"> </w:t>
      </w:r>
      <w:r>
        <w:rPr>
          <w:bCs/>
          <w:b/>
        </w:rPr>
        <w:t xml:space="preserve">Chefs</w:t>
      </w:r>
      <w:r>
        <w:t xml:space="preserve">. This evolution signifies more than just job creation; it represents the formal recognition of gastronomy as an integral component of Tanzania Dar es Salaam's service economy.</w:t>
      </w:r>
    </w:p>
    <w:bookmarkEnd w:id="21"/>
    <w:bookmarkStart w:id="22" w:name="Xa8fff6e25a2ccc63d875080a0ca1223077d4ec7"/>
    <w:p>
      <w:pPr>
        <w:pStyle w:val="Heading2"/>
      </w:pPr>
      <w:r>
        <w:t xml:space="preserve">III. The Chef as a Custodian of Tanzanian Culinary Heritage</w:t>
      </w:r>
    </w:p>
    <w:p>
      <w:pPr>
        <w:pStyle w:val="FirstParagraph"/>
      </w:pPr>
      <w:r>
        <w:t xml:space="preserve">A critical aspect defining the modern</w:t>
      </w:r>
      <w:r>
        <w:t xml:space="preserve"> </w:t>
      </w:r>
      <w:r>
        <w:rPr>
          <w:bCs/>
          <w:b/>
        </w:rPr>
        <w:t xml:space="preserve">Chef</w:t>
      </w:r>
      <w:r>
        <w:t xml:space="preserve"> </w:t>
      </w:r>
      <w:r>
        <w:t xml:space="preserve">in Tanzania Dar es Salaam is their role in preserving and innovating upon local food traditions. Tanzanian cuisine, characterized by staples such as Ugali (a maize porridge), Nyama Choma (grilled meat), fresh seafood from the Indian Ocean, and aromatic spices like cloves and cardamom unique to the region surrounding Tanzania Dar es Salaam, offers a rich canvas for creativity.</w:t>
      </w:r>
    </w:p>
    <w:p>
      <w:pPr>
        <w:pStyle w:val="BodyText"/>
      </w:pPr>
      <w:r>
        <w:t xml:space="preserve">The contemporary</w:t>
      </w:r>
      <w:r>
        <w:t xml:space="preserve"> </w:t>
      </w:r>
      <w:r>
        <w:rPr>
          <w:bCs/>
          <w:b/>
        </w:rPr>
        <w:t xml:space="preserve">Chef</w:t>
      </w:r>
      <w:r>
        <w:t xml:space="preserve"> </w:t>
      </w:r>
      <w:r>
        <w:t xml:space="preserve">operates as both an innovator and a preservationist. By sourcing ingredients locally—from fisherman in Dar es Salaam's harbor to farmers in nearby regions—these culinary professionals support local supply chains while elevating traditional dishes to gourmet levels. For example, the fusion of Swahili coastal flavors with modern European techniques, often executed by</w:t>
      </w:r>
      <w:r>
        <w:t xml:space="preserve"> </w:t>
      </w:r>
      <w:r>
        <w:rPr>
          <w:bCs/>
          <w:b/>
        </w:rPr>
        <w:t xml:space="preserve">Chefs</w:t>
      </w:r>
      <w:r>
        <w:t xml:space="preserve"> </w:t>
      </w:r>
      <w:r>
        <w:t xml:space="preserve">working across Tanzania Dar es Salaam, allows for a unique culinary identity that appeals to both local patrons and international tourists seeking authentic yet refined experiences.</w:t>
      </w:r>
    </w:p>
    <w:bookmarkEnd w:id="22"/>
    <w:bookmarkStart w:id="23" w:name="Xae261391c132d6100beea0db3396f9452435c98"/>
    <w:p>
      <w:pPr>
        <w:pStyle w:val="Heading2"/>
      </w:pPr>
      <w:r>
        <w:t xml:space="preserve">IV. Economic Impact and Tourism Synergy in Tanzania Dar es Salaam</w:t>
      </w:r>
    </w:p>
    <w:p>
      <w:pPr>
        <w:pStyle w:val="FirstParagraph"/>
      </w:pPr>
      <w:r>
        <w:t xml:space="preserve">The relationship between the</w:t>
      </w:r>
      <w:r>
        <w:t xml:space="preserve"> </w:t>
      </w:r>
      <w:r>
        <w:rPr>
          <w:bCs/>
          <w:b/>
        </w:rPr>
        <w:t xml:space="preserve">Chef</w:t>
      </w:r>
      <w:r>
        <w:t xml:space="preserve">, tourism, and economic growth in Tanzania Dar es Salaam is symbiotic. As Tanzania Dar es Salaam positions itself as a premier tourist destination beyond its famous safari destinations, food tourism has become a significant draw. Travelers are increasingly interested in "tasting" the culture of their destination, making the quality of cuisine paramount.</w:t>
      </w:r>
    </w:p>
    <w:p>
      <w:pPr>
        <w:pStyle w:val="BodyText"/>
      </w:pPr>
      <w:r>
        <w:t xml:space="preserve">Professional</w:t>
      </w:r>
      <w:r>
        <w:t xml:space="preserve"> </w:t>
      </w:r>
      <w:r>
        <w:rPr>
          <w:bCs/>
          <w:b/>
        </w:rPr>
        <w:t xml:space="preserve">Chefs</w:t>
      </w:r>
      <w:r>
        <w:t xml:space="preserve"> </w:t>
      </w:r>
      <w:r>
        <w:t xml:space="preserve">contribute directly to this attraction by creating memorable dining experiences that encourage repeat visits and positive word-of-mouth promotion. High-standard culinary services enhance Tanzania Dar es Salaam's reputation as a cosmopolitan city capable of hosting international events, conferences, and diplomatic gatherings. Furthermore, the presence of skilled</w:t>
      </w:r>
      <w:r>
        <w:t xml:space="preserve"> </w:t>
      </w:r>
      <w:r>
        <w:rPr>
          <w:bCs/>
          <w:b/>
        </w:rPr>
        <w:t xml:space="preserve">Chefs</w:t>
      </w:r>
      <w:r>
        <w:t xml:space="preserve"> </w:t>
      </w:r>
      <w:r>
        <w:t xml:space="preserve">stimulates ancillary industries such as food import/export logistics (for specialized ingredients), kitchen equipment manufacturing, and culinary tourism tours within Tanzania Dar es Salaam.</w:t>
      </w:r>
    </w:p>
    <w:bookmarkEnd w:id="23"/>
    <w:bookmarkStart w:id="24" w:name="Xfb9026f31ea7258a070836c63e6b0aaefbb952f"/>
    <w:p>
      <w:pPr>
        <w:pStyle w:val="Heading2"/>
      </w:pPr>
      <w:r>
        <w:t xml:space="preserve">V. Challenges Facing Chefs in Tanzania Dar es Salaam</w:t>
      </w:r>
    </w:p>
    <w:p>
      <w:pPr>
        <w:pStyle w:val="FirstParagraph"/>
      </w:pPr>
      <w:r>
        <w:t xml:space="preserve">Despite the progress,</w:t>
      </w:r>
      <w:r>
        <w:t xml:space="preserve"> </w:t>
      </w:r>
      <w:r>
        <w:rPr>
          <w:bCs/>
          <w:b/>
        </w:rPr>
        <w:t xml:space="preserve">Chefs</w:t>
      </w:r>
      <w:r>
        <w:t xml:space="preserve"> </w:t>
      </w:r>
      <w:r>
        <w:t xml:space="preserve">in Tanzania Dar es Salaam face substantial challenges. These include fluctuating prices of imported ingredients due to currency exchange rates, inconsistent electricity and water supply infrastructure which impacts kitchen operations, and a shortage of advanced culinary education facilities compared to global standards. Additionally, there is a cultural challenge regarding the perception of manual labor; convincing younger generations in Tanzania Dar es Salaam that becoming a</w:t>
      </w:r>
      <w:r>
        <w:t xml:space="preserve"> </w:t>
      </w:r>
      <w:r>
        <w:rPr>
          <w:bCs/>
          <w:b/>
        </w:rPr>
        <w:t xml:space="preserve">Chef</w:t>
      </w:r>
      <w:r>
        <w:t xml:space="preserve"> </w:t>
      </w:r>
      <w:r>
        <w:t xml:space="preserve">is a viable and respected career path requires ongoing advocacy.</w:t>
      </w:r>
    </w:p>
    <w:p>
      <w:pPr>
        <w:pStyle w:val="BodyText"/>
      </w:pPr>
      <w:r>
        <w:t xml:space="preserve">To mitigate these issues, industry stakeholders are calling for stronger collaboration between government bodies responsible for vocational training and private sector restaurant owners operating in Tanzania Dar es Salaam. Initiatives aimed at stabilizing energy costs for commercial kitchens and promoting local ingredient supply chains are essential steps toward empowering</w:t>
      </w:r>
      <w:r>
        <w:t xml:space="preserve"> </w:t>
      </w:r>
      <w:r>
        <w:rPr>
          <w:bCs/>
          <w:b/>
        </w:rPr>
        <w:t xml:space="preserve">Chefs</w:t>
      </w:r>
      <w:r>
        <w:t xml:space="preserve">.</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Chef</w:t>
      </w:r>
      <w:r>
        <w:t xml:space="preserve"> </w:t>
      </w:r>
      <w:r>
        <w:t xml:space="preserve">in Tanzania Dar es Salaam is expanding from a behind-the-scenes artisan to a central figure in the city's socio-economic and cultural development. The professionalization of culinary arts has not only elevated dining standards but also fostered innovation rooted in local heritage while integrating global trends. As Tanzania Dar es Salaam continues to develop, the</w:t>
      </w:r>
      <w:r>
        <w:t xml:space="preserve"> </w:t>
      </w:r>
      <w:r>
        <w:rPr>
          <w:bCs/>
          <w:b/>
        </w:rPr>
        <w:t xml:space="preserve">Chef</w:t>
      </w:r>
      <w:r>
        <w:t xml:space="preserve"> </w:t>
      </w:r>
      <w:r>
        <w:t xml:space="preserve">remains pivotal in shaping its identity as a vibrant, modern African metropolis.</w:t>
      </w:r>
    </w:p>
    <w:p>
      <w:pPr>
        <w:pStyle w:val="BodyText"/>
      </w:pPr>
      <w:r>
        <w:t xml:space="preserve">The synergy between skilled labor, local resources, and international exposure defines the future of gastronomy in this region. Supporting initiatives that enhance training for</w:t>
      </w:r>
      <w:r>
        <w:t xml:space="preserve"> </w:t>
      </w:r>
      <w:r>
        <w:rPr>
          <w:bCs/>
          <w:b/>
        </w:rPr>
        <w:t xml:space="preserve">Chefs</w:t>
      </w:r>
      <w:r>
        <w:t xml:space="preserve">, improve infrastructure for culinary businesses, and celebrate Tanzanian food culture will ensure that Tanzania Dar es Salaam remains at the forefront of East African hospitality. Ultimately, empowering</w:t>
      </w:r>
      <w:r>
        <w:t xml:space="preserve"> </w:t>
      </w:r>
      <w:r>
        <w:rPr>
          <w:bCs/>
          <w:b/>
        </w:rPr>
        <w:t xml:space="preserve">Chefs</w:t>
      </w:r>
      <w:r>
        <w:t xml:space="preserve"> </w:t>
      </w:r>
      <w:r>
        <w:t xml:space="preserve">is synonymous with empowering the economic and cultural vitality of Tanzania Dar es Salaam itself.</w:t>
      </w:r>
    </w:p>
    <w:p>
      <w:pPr>
        <w:pStyle w:val="BodyText"/>
      </w:pPr>
      <w:r>
        <w:rPr>
          <w:iCs/>
          <w:i/>
        </w:rPr>
        <w:t xml:space="preserve">This term paper underscores how culinary excellence contributes to urban development and highlights the critical importance of professionalizing gastronomic skills within emerging markets like Tanzania Dar es Salaam.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Chef in Tanzania Dar es Salaam</dc:title>
  <dc:creator/>
  <dc:language>en</dc:language>
  <cp:keywords/>
  <dcterms:created xsi:type="dcterms:W3CDTF">2026-07-29T02:02:05Z</dcterms:created>
  <dcterms:modified xsi:type="dcterms:W3CDTF">2026-07-29T02:02:05Z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