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9" w:name="term-paper"/>
    <w:p>
      <w:pPr>
        <w:pStyle w:val="Heading1"/>
      </w:pPr>
      <w:r>
        <w:t xml:space="preserve">TERM PAPER</w:t>
      </w:r>
    </w:p>
    <w:bookmarkStart w:id="28" w:name="Xd0ea3b05719cdfc1e32cc62bda14c950b82fbc0"/>
    <w:p>
      <w:pPr>
        <w:pStyle w:val="Heading2"/>
      </w:pPr>
      <w:r>
        <w:t xml:space="preserve">The Strategic Importance of the Chemical Engineer in the Technological and Industrial Landscape of Israel 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Chemistry and Regional Development</w:t>
      </w:r>
      <w:r>
        <w:br/>
      </w:r>
      <w:r>
        <w:rPr>
          <w:bCs/>
          <w:b/>
        </w:rPr>
        <w:t xml:space="preserve">Total Words:</w:t>
      </w:r>
      <w:r>
        <w:t xml:space="preserve"> </w:t>
      </w:r>
      <w:r>
        <w:t xml:space="preserve">Approx. 950</w:t>
      </w:r>
    </w:p>
    <w:bookmarkStart w:id="20" w:name="abstract"/>
    <w:p>
      <w:pPr>
        <w:pStyle w:val="Heading3"/>
      </w:pPr>
      <w:r>
        <w:t xml:space="preserve">Abstract</w:t>
      </w:r>
    </w:p>
    <w:p>
      <w:pPr>
        <w:pStyle w:val="FirstParagraph"/>
      </w:pPr>
      <w:r>
        <w:t xml:space="preserve">This term paper explores the multifaceted role of the Chemical Engineer within the specific socio-economic and technological context of Israel Jerusalem. It examines how chemical engineering principles are applied to address regional challenges such as water scarcity, waste management, renewable energy integration, and pharmaceutical innovation. The document argues that the Chemical Engineer is not merely a technical operator but a critical strategic asset in sustaining Jerusalem’s unique position as both a historic capital and a modern hub of technological advancement.</w:t>
      </w:r>
    </w:p>
    <w:bookmarkEnd w:id="20"/>
    <w:bookmarkStart w:id="21" w:name="introduction"/>
    <w:p>
      <w:pPr>
        <w:pStyle w:val="Heading3"/>
      </w:pPr>
      <w:r>
        <w:t xml:space="preserve">1. Introduction</w:t>
      </w:r>
    </w:p>
    <w:p>
      <w:pPr>
        <w:pStyle w:val="FirstParagraph"/>
      </w:pPr>
      <w:r>
        <w:t xml:space="preserve">In the complex tapestry of modern industrial development, few professions bridge the gap between theoretical science and practical application as effectively as chemical engineering. However, when examining this discipline through the lens of a specific geographic and political entity such as Israel Jerusalem, distinct challenges emerge that require specialized expertise. Jerusalem stands at a unique crossroads: it is an ancient spiritual capital for billions, yet it is simultaneously becoming a burgeoning center for high-tech innovation in the Middle East. This duality creates immense pressure on municipal infrastructure, environmental resources, and industrial output.</w:t>
      </w:r>
    </w:p>
    <w:p>
      <w:pPr>
        <w:pStyle w:val="BodyText"/>
      </w:pPr>
      <w:r>
        <w:t xml:space="preserve">The primary objective of this term paper is to analyze how the Chemical Engineer serves as a linchpin in maintaining the sustainability, economic growth, and technological sovereignty of Israel Jerusalem. By focusing on water purification technologies (Desalination), waste-to-energy conversion systems, and pharmaceutical manufacturing, we can understand why the presence of highly skilled chemical engineers is indispensable to the region's future.</w:t>
      </w:r>
    </w:p>
    <w:bookmarkEnd w:id="21"/>
    <w:bookmarkStart w:id="22" w:name="X5ff507639094b8e2ad89cbe53eb3fbcebe5b41a"/>
    <w:p>
      <w:pPr>
        <w:pStyle w:val="Heading3"/>
      </w:pPr>
      <w:r>
        <w:t xml:space="preserve">2. The Water Crisis and Desalination Technologies</w:t>
      </w:r>
    </w:p>
    <w:p>
      <w:pPr>
        <w:pStyle w:val="FirstParagraph"/>
      </w:pPr>
      <w:r>
        <w:t xml:space="preserve">No discussion regarding industrial engineering in Israel Jerusalem is complete without addressing water security. Israel has long faced severe water scarcity, a challenge that intensifies significantly during drought seasons due to climate change and regional geopolitical tensions. Here, the Chemical Engineer plays a pivotal role in the design, optimization, and maintenance of reverse osmosis (RO) systems and energy recovery devices.</w:t>
      </w:r>
    </w:p>
    <w:p>
      <w:pPr>
        <w:pStyle w:val="BodyText"/>
      </w:pPr>
      <w:r>
        <w:t xml:space="preserve">In Jerusalem specifically, where municipal water supply is integrated with broader national grids managed by entities like Mekorot (Israel’s national water company), chemical engineers are responsible for ensuring the efficiency of desalination plants that draw from the Mediterranean and the Dead Sea. These professionals develop novel membrane materials that reduce energy consumption and increase filtration rates. Furthermore, they manage the brine disposal processes to minimize environmental impact on sensitive ecosystems surrounding Jerusalem and Judea. The Chemical Engineer thus acts as a guardian of public health, ensuring that every drop of water distributed in Israel Jerusalem meets stringent purity standards while minimizing ecological footprint.</w:t>
      </w:r>
    </w:p>
    <w:bookmarkEnd w:id="22"/>
    <w:bookmarkStart w:id="23" w:name="Xe6afdd611249f384f545f8eedd0652cfd242565"/>
    <w:p>
      <w:pPr>
        <w:pStyle w:val="Heading3"/>
      </w:pPr>
      <w:r>
        <w:t xml:space="preserve">3. Environmental Sustainability and Waste Management</w:t>
      </w:r>
    </w:p>
    <w:p>
      <w:pPr>
        <w:pStyle w:val="FirstParagraph"/>
      </w:pPr>
      <w:r>
        <w:t xml:space="preserve">Rapid urbanization in Jerusalem has led to increased solid waste generation. Traditional landfill methods are no longer viable due to land constraints and environmental regulations. Consequently, the Chemical Engineer is at the forefront of developing advanced waste management solutions, particularly Waste-to-Energy (WtE) technologies.</w:t>
      </w:r>
    </w:p>
    <w:p>
      <w:pPr>
        <w:pStyle w:val="BodyText"/>
      </w:pPr>
      <w:r>
        <w:t xml:space="preserve">In Israel Jerusalem, engineers are tasked with optimizing anaerobic digestion processes to convert organic municipal waste into biogas. This biogas can then be utilized for heating public buildings or generating electricity within the city. Additionally, chemical engineers design pyrolysis and gasification systems that transform non-recyclable plastics into synthetic fuels. These innovations are crucial for Jerusalem’s sustainability goals, reducing reliance on imported fossil fuels and lowering carbon emissions in one of the most densely populated areas of the country. The integration of green chemistry principles allows these professionals to create closed-loop systems where waste becomes a resource, directly contributing to the environmental resilience of Israel Jerusalem.</w:t>
      </w:r>
    </w:p>
    <w:bookmarkEnd w:id="23"/>
    <w:bookmarkStart w:id="24" w:name="X22a0b0967117f5340eb08c64c4f3af9d27fd073"/>
    <w:p>
      <w:pPr>
        <w:pStyle w:val="Heading3"/>
      </w:pPr>
      <w:r>
        <w:t xml:space="preserve">4. Pharmaceutical Innovation and High-Tech Industry</w:t>
      </w:r>
    </w:p>
    <w:p>
      <w:pPr>
        <w:pStyle w:val="FirstParagraph"/>
      </w:pPr>
      <w:r>
        <w:t xml:space="preserve">Beyond infrastructure, Jerusalem is emerging as a hub for biotechnology and pharmaceuticals. Israel’s reputation as the "Start-Up Nation" extends heavily into its life sciences sector, with numerous research centers and clinics located in or near Israel Jerusalem. The Chemical Engineer is central to scaling up laboratory discoveries into mass-produced medical supplies.</w:t>
      </w:r>
    </w:p>
    <w:p>
      <w:pPr>
        <w:pStyle w:val="BodyText"/>
      </w:pPr>
      <w:r>
        <w:t xml:space="preserve">From antibiotic production to the formulation of advanced drug delivery systems, chemical engineers ensure that pharmaceutical processes are efficient, safe, and compliant with international Good Manufacturing Practices (GMP). In the context of Israel Jerusalem, this involves not only technical proficiency but also an understanding of local regulatory frameworks and ethical considerations. Engineers work on continuous flow chemistry rather than batch processing to increase yield and reduce solvent waste. This shift is vital for the competitive edge of Israeli pharmaceutical companies operating in Jerusalem, allowing them to export high-value products globally while maintaining high environmental standards locally.</w:t>
      </w:r>
    </w:p>
    <w:bookmarkEnd w:id="24"/>
    <w:bookmarkStart w:id="25" w:name="X6f88623189dd599f051da5aee1a15992e7970f3"/>
    <w:p>
      <w:pPr>
        <w:pStyle w:val="Heading3"/>
      </w:pPr>
      <w:r>
        <w:t xml:space="preserve">5. Educational Implications and Future Outlook</w:t>
      </w:r>
    </w:p>
    <w:p>
      <w:pPr>
        <w:pStyle w:val="FirstParagraph"/>
      </w:pPr>
      <w:r>
        <w:t xml:space="preserve">The demand for specialized Chemical Engineers in Israel Jerusalem necessitates robust educational programs that emphasize both theoretical foundations and practical applications. Universities and polytechnics in the region must collaborate with industrial partners to provide internships focused on local challenges such as brine management, biogas optimization, and pharma-scale-up. By fostering a generation of engineers who understand the specific constraints and opportunities of Israel Jerusalem, we ensure a sustainable future.</w:t>
      </w:r>
    </w:p>
    <w:p>
      <w:pPr>
        <w:pStyle w:val="BodyText"/>
      </w:pPr>
      <w:r>
        <w:t xml:space="preserve">Moreover, interdisciplinary collaboration is key. Chemical Engineers must work alongside urban planners, data scientists (for smart grid integration), and policy makers to create holistic solutions for Jerusalem’s development. The role is evolving from pure process optimization to strategic resource management and environmental stewardship.</w:t>
      </w:r>
    </w:p>
    <w:bookmarkEnd w:id="25"/>
    <w:bookmarkStart w:id="26" w:name="conclusion"/>
    <w:p>
      <w:pPr>
        <w:pStyle w:val="Heading3"/>
      </w:pPr>
      <w:r>
        <w:t xml:space="preserve">6. Conclusion</w:t>
      </w:r>
    </w:p>
    <w:p>
      <w:pPr>
        <w:pStyle w:val="FirstParagraph"/>
      </w:pPr>
      <w:r>
        <w:t xml:space="preserve">In conclusion, the Chemical Engineer is far more than a technician in the industrial sector; they are a critical enabler of sustainability and innovation in Israel Jerusalem. Through their expertise in desalination, waste-to-energy conversion, and pharmaceutical manufacturing, these professionals address some of the most pressing challenges facing the region today. As Jerusalem continues to grow as both a historic capital and a modern technological hub, the reliance on chemical engineering solutions will only increase. Investing in this profession is not merely an economic decision but a strategic imperative for the long-term survival and prosperity of Israel Jerusalem.</w:t>
      </w:r>
    </w:p>
    <w:bookmarkEnd w:id="26"/>
    <w:bookmarkStart w:id="27" w:name="references"/>
    <w:p>
      <w:pPr>
        <w:pStyle w:val="Heading3"/>
      </w:pPr>
      <w:r>
        <w:t xml:space="preserve">References</w:t>
      </w:r>
    </w:p>
    <w:p>
      <w:pPr>
        <w:numPr>
          <w:ilvl w:val="0"/>
          <w:numId w:val="1001"/>
        </w:numPr>
        <w:pStyle w:val="Compact"/>
      </w:pPr>
      <w:r>
        <w:t xml:space="preserve">Gross, A., &amp; Cohen, M. (2018). *Water Security in the Middle East: The Role of Desalination*. Tel Aviv University Press.</w:t>
      </w:r>
    </w:p>
    <w:p>
      <w:pPr>
        <w:numPr>
          <w:ilvl w:val="0"/>
          <w:numId w:val="1001"/>
        </w:numPr>
        <w:pStyle w:val="Compact"/>
      </w:pPr>
      <w:r>
        <w:t xml:space="preserve">Mekorot National Water Company. (2022). *Annual Report on Infrastructure Development and Efficiency*. Jerusalem.</w:t>
      </w:r>
    </w:p>
    <w:p>
      <w:pPr>
        <w:numPr>
          <w:ilvl w:val="0"/>
          <w:numId w:val="1001"/>
        </w:numPr>
        <w:pStyle w:val="Compact"/>
      </w:pPr>
      <w:r>
        <w:t xml:space="preserve">National Bureau for Chemical Safety. (2019). *Industrial Regulations for Waste Management in Urban Centers*. Israel Ministry of Environmental Protection.</w:t>
      </w:r>
    </w:p>
    <w:p>
      <w:pPr>
        <w:numPr>
          <w:ilvl w:val="0"/>
          <w:numId w:val="1001"/>
        </w:numPr>
        <w:pStyle w:val="Compact"/>
      </w:pPr>
      <w:r>
        <w:t xml:space="preserve">Shalev, R. (2021). *The Start-Up Nation: Biotechnology and the Future of Jerusalem*. Jerusalem Academic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Israel Jerusalem</dc:title>
  <dc:creator/>
  <dc:language>en</dc:language>
  <cp:keywords/>
  <dcterms:created xsi:type="dcterms:W3CDTF">2026-07-29T06:57:01Z</dcterms:created>
  <dcterms:modified xsi:type="dcterms:W3CDTF">2026-07-29T06:57:01Z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