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6b1815bd5292bc82de85af5d3cbf440dd232f68"/>
    <w:p>
      <w:pPr>
        <w:pStyle w:val="Heading1"/>
      </w:pPr>
      <w:r>
        <w:t xml:space="preserve">A Term Paper on Industrial Development and Process Optimization</w:t>
      </w:r>
    </w:p>
    <w:p>
      <w:pPr>
        <w:pStyle w:val="FirstParagraph"/>
      </w:pPr>
      <w:r>
        <w:br/>
      </w:r>
      <w:r>
        <w:br/>
      </w:r>
    </w:p>
    <w:p>
      <w:pPr>
        <w:pStyle w:val="BodyText"/>
      </w:pPr>
      <w:r>
        <w:rPr>
          <w:bCs/>
          <w:b/>
        </w:rPr>
        <w:t xml:space="preserve">Focused Topic:</w:t>
      </w:r>
      <w:r>
        <w:t xml:space="preserve"> </w:t>
      </w:r>
      <w:r>
        <w:t xml:space="preserve">The Strategic Importance of the Chemical Engineer in Nigeria Abuja</w:t>
      </w:r>
    </w:p>
    <w:p>
      <w:pPr>
        <w:pStyle w:val="BodyText"/>
      </w:pPr>
      <w:r>
        <w:br/>
      </w:r>
    </w:p>
    <w:p>
      <w:pPr>
        <w:pStyle w:val="BodyText"/>
      </w:pPr>
      <w:r>
        <w:rPr>
          <w:iCs/>
          <w:i/>
        </w:rPr>
        <w:t xml:space="preserve">Submitted for Academic Review</w:t>
      </w:r>
    </w:p>
    <w:bookmarkEnd w:id="20"/>
    <w:bookmarkStart w:id="21" w:name="i.-introduction-and-contextual-framework"/>
    <w:p>
      <w:pPr>
        <w:pStyle w:val="Heading2"/>
      </w:pPr>
      <w:r>
        <w:t xml:space="preserve">I. Introduction and Contextual Framework</w:t>
      </w:r>
    </w:p>
    <w:p>
      <w:pPr>
        <w:pStyle w:val="FirstParagraph"/>
      </w:pPr>
      <w:r>
        <w:t xml:space="preserve">The landscape of industrial development in West Africa is undergoing a significant transformation, driven by the need for economic diversification away from raw material extraction toward value-added manufacturing. Central to this transition is the critical role played by the professional known as a</w:t>
      </w:r>
      <w:r>
        <w:t xml:space="preserve"> </w:t>
      </w:r>
      <w:r>
        <w:t xml:space="preserve">Chemical Engineer</w:t>
      </w:r>
      <w:r>
        <w:t xml:space="preserve">. This term paper examines the multifaceted responsibilities of chemical engineering within the specific geographic and economic context of</w:t>
      </w:r>
      <w:r>
        <w:t xml:space="preserve"> </w:t>
      </w:r>
      <w:r>
        <w:t xml:space="preserve">Nigeria Abuja</w:t>
      </w:r>
      <w:r>
        <w:t xml:space="preserve">. As Nigeria’s capital city evolves from an administrative hub into a burgeoning center for commercial and industrial activity, the demand for specialized engineering expertise has never been more urgent. This document serves as a comprehensive term paper exploring how chemical engineers contribute to local infrastructure, environmental sustainability, and economic stability in</w:t>
      </w:r>
      <w:r>
        <w:t xml:space="preserve"> </w:t>
      </w:r>
      <w:r>
        <w:t xml:space="preserve">Nigeria Abuja</w:t>
      </w:r>
      <w:r>
        <w:t xml:space="preserve">.</w:t>
      </w:r>
    </w:p>
    <w:p>
      <w:pPr>
        <w:pStyle w:val="BodyText"/>
      </w:pPr>
      <w:r>
        <w:t xml:space="preserve">Nigeria possesses one of the largest economies in Africa, yet its industrial base has historically struggled with inefficiency and reliance on imported refined goods. The transition toward self-sufficiency requires sophisticated process design and optimization. In this regard, the</w:t>
      </w:r>
      <w:r>
        <w:t xml:space="preserve"> </w:t>
      </w:r>
      <w:r>
        <w:t xml:space="preserve">Chemical Engineer</w:t>
      </w:r>
      <w:r>
        <w:t xml:space="preserve"> </w:t>
      </w:r>
      <w:r>
        <w:t xml:space="preserve">is not merely a technician but a strategic architect of industrial systems. When we consider the specific environment of</w:t>
      </w:r>
      <w:r>
        <w:t xml:space="preserve"> </w:t>
      </w:r>
      <w:r>
        <w:t xml:space="preserve">Nigeria Abuja</w:t>
      </w:r>
      <w:r>
        <w:t xml:space="preserve">, we find a unique intersection of policy-making, research institutions, and emerging manufacturing sectors. The capital city hosts many government agencies responsible for energy and industry standards, creating a fertile ground for engineering consultancy and project management roles.</w:t>
      </w:r>
    </w:p>
    <w:bookmarkEnd w:id="21"/>
    <w:bookmarkStart w:id="22" w:name="X1d3b96ae954e6149d995d55b9628bbf8a9d359f"/>
    <w:p>
      <w:pPr>
        <w:pStyle w:val="Heading2"/>
      </w:pPr>
      <w:r>
        <w:t xml:space="preserve">II. The Role of the Chemical Engineer in Industrial Processing</w:t>
      </w:r>
    </w:p>
    <w:p>
      <w:pPr>
        <w:pStyle w:val="FirstParagraph"/>
      </w:pPr>
      <w:r>
        <w:t xml:space="preserve">The primary function of any chemical engineer involves the application of physics, chemistry, biology, and mathematics to convert raw materials into useful products. However, in the context of</w:t>
      </w:r>
      <w:r>
        <w:t xml:space="preserve"> </w:t>
      </w:r>
      <w:r>
        <w:t xml:space="preserve">Nigeria Abuja</w:t>
      </w:r>
      <w:r>
        <w:t xml:space="preserve">, these duties take on specific nuances due to local resource availability and infrastructural challenges. One of the most significant areas is petrochemical processing. While major refineries are located elsewhere in the Niger Delta,</w:t>
      </w:r>
      <w:r>
        <w:t xml:space="preserve"> </w:t>
      </w:r>
      <w:r>
        <w:t xml:space="preserve">Nigeria Abuja</w:t>
      </w:r>
      <w:r>
        <w:t xml:space="preserve"> </w:t>
      </w:r>
      <w:r>
        <w:t xml:space="preserve">serves as a critical hub for research, regulatory oversight, and secondary processing plants that handle polymers and plastics derived from crude oil derivatives.</w:t>
      </w:r>
    </w:p>
    <w:p>
      <w:pPr>
        <w:pStyle w:val="BodyText"/>
      </w:pPr>
      <w:r>
        <w:t xml:space="preserve">A chemical engineer working in this region must design processes that are not only efficient but also resilient to local power fluctuations and supply chain disruptions. For instance, the development of small-scale modular refineries or gas processing units requires engineers who can optimize heat exchange systems and distillation columns under variable conditions. These professionals ensure that the conversion of natural gas—a resource abundant in Nigeria—into liquefied petroleum gas (LPG) or methanol is done safely and economically. Without the expertise of a</w:t>
      </w:r>
      <w:r>
        <w:t xml:space="preserve"> </w:t>
      </w:r>
      <w:r>
        <w:t xml:space="preserve">Chemical Engineer</w:t>
      </w:r>
      <w:r>
        <w:t xml:space="preserve">, these complex thermodynamic processes would fail to meet safety standards, posing risks to both workers and the urban environment of</w:t>
      </w:r>
      <w:r>
        <w:t xml:space="preserve"> </w:t>
      </w:r>
      <w:r>
        <w:t xml:space="preserve">Nigeria Abuja</w:t>
      </w:r>
      <w:r>
        <w:t xml:space="preserve">.</w:t>
      </w:r>
    </w:p>
    <w:bookmarkEnd w:id="22"/>
    <w:bookmarkStart w:id="23" w:name="X947e153b6330612e55f6ac0f9ab6055f2b42dcd"/>
    <w:p>
      <w:pPr>
        <w:pStyle w:val="Heading2"/>
      </w:pPr>
      <w:r>
        <w:t xml:space="preserve">III. Environmental Stewardship and Waste Management Solutions</w:t>
      </w:r>
    </w:p>
    <w:p>
      <w:pPr>
        <w:pStyle w:val="FirstParagraph"/>
      </w:pPr>
      <w:r>
        <w:t xml:space="preserve">As population density increases in the Federal Capital Territory, environmental management becomes a paramount concern. The role of the chemical engineer extends beyond production to include waste treatment, water purification, and pollution control. In</w:t>
      </w:r>
      <w:r>
        <w:t xml:space="preserve"> </w:t>
      </w:r>
      <w:r>
        <w:t xml:space="preserve">Nigeria Abuja</w:t>
      </w:r>
      <w:r>
        <w:t xml:space="preserve">, rapid urbanization has placed immense pressure on municipal waste systems and water resources. Chemical engineers are instrumental in designing bioreactors for wastewater treatment plants that can handle organic loads from domestic and industrial sources.</w:t>
      </w:r>
    </w:p>
    <w:p>
      <w:pPr>
        <w:pStyle w:val="BodyText"/>
      </w:pPr>
      <w:r>
        <w:t xml:space="preserve">Furthermore, the chemical engineering principles applied to solid waste management offer promising solutions for recycling plastics and electronic waste. Engineers develop catalytic processes that break down polymers into monomers, allowing for circular economy practices. In</w:t>
      </w:r>
      <w:r>
        <w:t xml:space="preserve"> </w:t>
      </w:r>
      <w:r>
        <w:t xml:space="preserve">Nigeria Abuja</w:t>
      </w:r>
      <w:r>
        <w:t xml:space="preserve">, where environmental regulations are being strictly enforced by government agencies, chemical engineers serve as compliance officers and technical advisors. They ensure that industrial effluents meet the standards set by the National Environmental Standards and Regulations Enforcement Agency (NESREA). This intersection of engineering and regulation highlights how a</w:t>
      </w:r>
      <w:r>
        <w:t xml:space="preserve"> </w:t>
      </w:r>
      <w:r>
        <w:t xml:space="preserve">Chemical Engineer</w:t>
      </w:r>
      <w:r>
        <w:t xml:space="preserve"> </w:t>
      </w:r>
      <w:r>
        <w:t xml:space="preserve">acts as a guardian of public health in</w:t>
      </w:r>
      <w:r>
        <w:t xml:space="preserve"> </w:t>
      </w:r>
      <w:r>
        <w:t xml:space="preserve">Nigeria Abuja</w:t>
      </w:r>
      <w:r>
        <w:t xml:space="preserve">.</w:t>
      </w:r>
    </w:p>
    <w:bookmarkEnd w:id="23"/>
    <w:bookmarkStart w:id="24" w:name="X3ed9828b5962f776ca5790767dd20e393b22fb5"/>
    <w:p>
      <w:pPr>
        <w:pStyle w:val="Heading2"/>
      </w:pPr>
      <w:r>
        <w:t xml:space="preserve">IV. Contributions to Agriculture and Agro-Processing Industries</w:t>
      </w:r>
    </w:p>
    <w:p>
      <w:pPr>
        <w:pStyle w:val="FirstParagraph"/>
      </w:pPr>
      <w:r>
        <w:t xml:space="preserve">Agriculture remains a cornerstone of the Nigerian economy, yet post-harvest losses are substantial due to poor processing infrastructure. Here, the chemical engineer plays a pivotal role in agro-processing. By designing extraction units for essential oils, bio-fuel production from agricultural waste, and food preservation technologies, chemical engineers add value to raw farm produce. In</w:t>
      </w:r>
      <w:r>
        <w:t xml:space="preserve"> </w:t>
      </w:r>
      <w:r>
        <w:t xml:space="preserve">Nigeria Abuja</w:t>
      </w:r>
      <w:r>
        <w:t xml:space="preserve">, there is a growing sector dedicated to food technology and beverage manufacturing. Engineers optimize fermentation processes for breweries and distilleries, ensuring consistent quality while minimizing energy consumption.</w:t>
      </w:r>
    </w:p>
    <w:p>
      <w:pPr>
        <w:pStyle w:val="BodyText"/>
      </w:pPr>
      <w:r>
        <w:t xml:space="preserve">Additionally, the production of fertilizers and pesticides requires precise chemical control. Chemical engineers work with agronomists to formulate products that enhance soil health without causing long-term degradation. In the vicinity of</w:t>
      </w:r>
      <w:r>
        <w:t xml:space="preserve"> </w:t>
      </w:r>
      <w:r>
        <w:t xml:space="preserve">Nigeria Abuja</w:t>
      </w:r>
      <w:r>
        <w:t xml:space="preserve">, where peri-urban agriculture is expanding, these innovations are critical for food security. The ability of a</w:t>
      </w:r>
      <w:r>
        <w:t xml:space="preserve"> </w:t>
      </w:r>
      <w:r>
        <w:t xml:space="preserve">Chemical Engineer</w:t>
      </w:r>
      <w:r>
        <w:t xml:space="preserve"> </w:t>
      </w:r>
      <w:r>
        <w:t xml:space="preserve">to scale up laboratory recipes to industrial production levels ensures that local farmers have access to affordable and effective agricultural inputs.</w:t>
      </w:r>
    </w:p>
    <w:bookmarkEnd w:id="24"/>
    <w:bookmarkStart w:id="25" w:name="Xa7d97fcd8aa8b258bdc52a9cac1a3cbd98a3916"/>
    <w:p>
      <w:pPr>
        <w:pStyle w:val="Heading2"/>
      </w:pPr>
      <w:r>
        <w:t xml:space="preserve">V. Economic Impact and Strategic Importance in Nigeria Abuja</w:t>
      </w:r>
    </w:p>
    <w:p>
      <w:pPr>
        <w:pStyle w:val="FirstParagraph"/>
      </w:pPr>
      <w:r>
        <w:t xml:space="preserve">The presence of a robust chemical engineering workforce directly correlates with economic growth. In</w:t>
      </w:r>
      <w:r>
        <w:t xml:space="preserve"> </w:t>
      </w:r>
      <w:r>
        <w:t xml:space="preserve">Nigeria Abuja</w:t>
      </w:r>
      <w:r>
        <w:t xml:space="preserve">, the demand for high-skilled labor drives up the standard of living and attracts foreign direct investment (FDI). Multinational corporations seeking to establish regional headquarters often look for cities with a strong technical talent pool. By ensuring that industrial processes are safe, efficient, and environmentally compliant, chemical engineers reduce operational costs and increase profitability for businesses.</w:t>
      </w:r>
    </w:p>
    <w:p>
      <w:pPr>
        <w:pStyle w:val="BodyText"/>
      </w:pPr>
      <w:r>
        <w:t xml:space="preserve">Moreover, the innovation fostered by chemical engineers in</w:t>
      </w:r>
      <w:r>
        <w:t xml:space="preserve"> </w:t>
      </w:r>
      <w:r>
        <w:t xml:space="preserve">Nigeria Abuja</w:t>
      </w:r>
      <w:r>
        <w:t xml:space="preserve"> </w:t>
      </w:r>
      <w:r>
        <w:t xml:space="preserve">contributes to technological independence. Instead of relying on foreign consultants for process design modifications locally tailored solutions emerge. This localization of expertise empowers Nigerian professionals to solve indigenous problems with homegrown technologies. As a term paper topic, the synergy between chemical engineering and national development in</w:t>
      </w:r>
      <w:r>
        <w:t xml:space="preserve"> </w:t>
      </w:r>
      <w:r>
        <w:t xml:space="preserve">Nigeria Abuja</w:t>
      </w:r>
      <w:r>
        <w:t xml:space="preserve"> </w:t>
      </w:r>
      <w:r>
        <w:t xml:space="preserve">reveals a pathway toward industrial sovereignty.</w:t>
      </w:r>
    </w:p>
    <w:bookmarkEnd w:id="25"/>
    <w:bookmarkStart w:id="26" w:name="vi.-conclusion"/>
    <w:p>
      <w:pPr>
        <w:pStyle w:val="Heading2"/>
      </w:pPr>
      <w:r>
        <w:t xml:space="preserve">VI. Conclusion</w:t>
      </w:r>
    </w:p>
    <w:p>
      <w:pPr>
        <w:pStyle w:val="FirstParagraph"/>
      </w:pPr>
      <w:r>
        <w:t xml:space="preserve">In conclusion, this term paper has elucidated the indispensable role of the chemical engineer in shaping the industrial and environmental landscape of</w:t>
      </w:r>
      <w:r>
        <w:t xml:space="preserve"> </w:t>
      </w:r>
      <w:r>
        <w:t xml:space="preserve">Nigeria Abuja</w:t>
      </w:r>
      <w:r>
        <w:t xml:space="preserve">. From optimizing petrochemical processes to managing waste streams and enhancing agricultural productivity, these professionals are at the forefront of Nigeria’s development agenda. The specific context of</w:t>
      </w:r>
      <w:r>
        <w:t xml:space="preserve"> </w:t>
      </w:r>
      <w:r>
        <w:t xml:space="preserve">Nigeria Abuja</w:t>
      </w:r>
      <w:r>
        <w:t xml:space="preserve">, with its mix of administrative power and growing commercial activity, provides a unique platform for chemical engineering innovation. As the nation strives for economic diversification, the expertise of the</w:t>
      </w:r>
      <w:r>
        <w:t xml:space="preserve"> </w:t>
      </w:r>
      <w:r>
        <w:t xml:space="preserve">Chemical Engineer</w:t>
      </w:r>
      <w:r>
        <w:t xml:space="preserve"> </w:t>
      </w:r>
      <w:r>
        <w:t xml:space="preserve">will remain a vital asset. Future efforts should focus on strengthening academic programs and industry partnerships in</w:t>
      </w:r>
      <w:r>
        <w:t xml:space="preserve"> </w:t>
      </w:r>
      <w:r>
        <w:t xml:space="preserve">Nigeria Abuja</w:t>
      </w:r>
      <w:r>
        <w:t xml:space="preserve"> </w:t>
      </w:r>
      <w:r>
        <w:t xml:space="preserve">to produce more graduates capable of tackling these complex challenges. The continued growth and stability of the region depend heavily on the strategic application of chemical engineering principles.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Nigeria Abuja</dc:title>
  <dc:creator/>
  <dc:language>en</dc:language>
  <cp:keywords/>
  <dcterms:created xsi:type="dcterms:W3CDTF">2026-07-29T17:00:44Z</dcterms:created>
  <dcterms:modified xsi:type="dcterms:W3CDTF">2026-07-29T17:00:44Z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