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8aa72eda6b39a7a8a1e9fe1e9f3598fe8485e6d"/>
    <w:p>
      <w:pPr>
        <w:pStyle w:val="Heading1"/>
      </w:pPr>
      <w:r>
        <w:rPr>
          <w:bCs/>
          <w:b/>
        </w:rPr>
        <w:t xml:space="preserve">The Strategic Role of the Chemical Engineer in South Africa Johannesburg</w:t>
      </w:r>
    </w:p>
    <w:p>
      <w:pPr>
        <w:pStyle w:val="FirstParagraph"/>
      </w:pPr>
      <w:r>
        <w:rPr>
          <w:iCs/>
          <w:i/>
        </w:rPr>
        <w:t xml:space="preserve">A Term Paper on Industrial Development, Resource Processing, and Sustainability in a Metropolis Context</w:t>
      </w:r>
    </w:p>
    <w:p>
      <w:r>
        <w:pict>
          <v:rect style="width:0;height:1.5pt" o:hralign="center" o:hrstd="t" o:hr="t"/>
        </w:pict>
      </w:r>
    </w:p>
    <w:bookmarkStart w:id="20" w:name="abstract"/>
    <w:p>
      <w:pPr>
        <w:pStyle w:val="Heading2"/>
      </w:pPr>
      <w:r>
        <w:rPr>
          <w:bCs/>
          <w:b/>
        </w:rPr>
        <w:t xml:space="preserve">Abstract</w:t>
      </w:r>
    </w:p>
    <w:p>
      <w:pPr>
        <w:pStyle w:val="FirstParagraph"/>
      </w:pPr>
      <w:r>
        <w:t xml:space="preserve">This term paper explores the critical function of the chemical engineer within the specific socio-economic and industrial landscape of South Africa Johannesburg. As one of Africa’s most industrialized cities, Johannesburg serves as an economic hub where traditional mining sectors intersect with modern manufacturing, energy production, and service industries. The chemical engineer is not merely a technician but a pivotal architect in this ecosystem. This document analyzes how the chemical engineer addresses local challenges such as resource efficiency, environmental sustainability in dense urban areas, and the transition to a green economy. By examining the specific needs of South Africa Johannesburg’s industrial base, this paper argues that chemical engineers are essential for balancing economic growth with ecological responsibility.</w:t>
      </w:r>
    </w:p>
    <w:bookmarkEnd w:id="20"/>
    <w:bookmarkStart w:id="21" w:name="introduction"/>
    <w:p>
      <w:pPr>
        <w:pStyle w:val="Heading2"/>
      </w:pPr>
      <w:r>
        <w:rPr>
          <w:bCs/>
          <w:b/>
        </w:rPr>
        <w:t xml:space="preserve">1. Introduction</w:t>
      </w:r>
    </w:p>
    <w:p>
      <w:pPr>
        <w:pStyle w:val="FirstParagraph"/>
      </w:pPr>
      <w:r>
        <w:t xml:space="preserve">In the modern industrial era, engineering disciplines have become the backbone of national development. Among these, chemical engineering stands out due to its interdisciplinary nature and wide applicability across various sectors. In South Africa Johannesburg, a city defined by its mining heritage and rapid urbanization, the role of the chemical engineer has evolved significantly. Johannesburg is no longer just a gold mining town; it is a metropolitan hub for finance, logistics, manufacturing, and increasingly green energy initiatives.</w:t>
      </w:r>
    </w:p>
    <w:p>
      <w:pPr>
        <w:pStyle w:val="BodyText"/>
      </w:pPr>
      <w:r>
        <w:t xml:space="preserve">The term "chemical engineer" often evokes images of massive refineries or pharmaceutical plants. However in South Africa Johannesburg the scope is broader. It encompasses water treatment for municipal supply, gold extraction processes that minimize toxic by-products, food processing for a growing population, and the production of renewable energy carriers such as hydrogen and biofuels. This term paper aims to define these roles specifically within the context of South Africa Johannesburg highlighting how chemical engineers drive innovation while adhering to strict environmental regulations.</w:t>
      </w:r>
    </w:p>
    <w:bookmarkEnd w:id="21"/>
    <w:bookmarkStart w:id="22" w:name="Xcdf3a258e0e28864ae5a9ee99d3c69057207258"/>
    <w:p>
      <w:pPr>
        <w:pStyle w:val="Heading2"/>
      </w:pPr>
      <w:r>
        <w:rPr>
          <w:bCs/>
          <w:b/>
        </w:rPr>
        <w:t xml:space="preserve">2. The Historical Context: Mining and Metallurgy in Johannesburg</w:t>
      </w:r>
    </w:p>
    <w:p>
      <w:pPr>
        <w:pStyle w:val="FirstParagraph"/>
      </w:pPr>
      <w:r>
        <w:t xml:space="preserve">To understand the present, one must look at the past. The history of South Africa Johannesburg is inextricably linked to gold discovery and extraction. Historically chemical engineers were employed primarily for hydrometallurgical processes, specifically cyanidation and carbon-in-pulp methods used to extract gold from ore. While mining activity has somewhat shifted outward from the city center, the legacy remains potent in the form of tailings dams, acid mine drainage issues, and processing facilities located within or near the metropolitan area.</w:t>
      </w:r>
    </w:p>
    <w:p>
      <w:pPr>
        <w:pStyle w:val="BodyText"/>
      </w:pPr>
      <w:r>
        <w:t xml:space="preserve">In this context chemical engineers are tasked with remediation and efficiency. They design processes that reduce water usage in extraction—a critical concern given South Africa’s semi-arid climate. Furthermore they develop methods to recover valuable by-products from mining waste, turning environmental hazards into economic assets. This dual mandate of profit generation and environmental stewardship is a defining characteristic of chemical engineering in Johannesburg today.</w:t>
      </w:r>
    </w:p>
    <w:bookmarkEnd w:id="22"/>
    <w:bookmarkStart w:id="23" w:name="energy-and-sustainability-challenges"/>
    <w:p>
      <w:pPr>
        <w:pStyle w:val="Heading2"/>
      </w:pPr>
      <w:r>
        <w:rPr>
          <w:bCs/>
          <w:b/>
        </w:rPr>
        <w:t xml:space="preserve">3. Energy and Sustainability Challenges</w:t>
      </w:r>
    </w:p>
    <w:p>
      <w:pPr>
        <w:pStyle w:val="FirstParagraph"/>
      </w:pPr>
      <w:r>
        <w:t xml:space="preserve">Johannesburg faces significant energy challenges, largely stemming from South Africa’s reliance on coal-based electricity generated by Eskom. As the country grapples with load shedding and seeks to diversify its energy mix, chemical engineers play a central role in emerging technologies. This includes the development of battery storage systems for renewable energy integration and the production of green hydrogen.</w:t>
      </w:r>
    </w:p>
    <w:p>
      <w:pPr>
        <w:pStyle w:val="BodyText"/>
      </w:pPr>
      <w:r>
        <w:t xml:space="preserve">In South Africa Johannesburg, numerous startups and established firms are investing in hydrogen fuel cells. Chemical engineers design the electrolysis systems required to produce this clean fuel from water using solar power abundant in the region. Additionally, they work on carbon capture utilization and storage (CCUS) technologies to mitigate emissions from coal-fired power plants that still supply energy to the city. The chemical engineer thus acts as a bridge between fossil fuel dependency and a sustainable future, ensuring that Johannesburg can meet its climate commitments without stalling economic activity.</w:t>
      </w:r>
    </w:p>
    <w:bookmarkEnd w:id="23"/>
    <w:bookmarkStart w:id="24" w:name="water-security-and-municipal-services"/>
    <w:p>
      <w:pPr>
        <w:pStyle w:val="Heading2"/>
      </w:pPr>
      <w:r>
        <w:rPr>
          <w:bCs/>
          <w:b/>
        </w:rPr>
        <w:t xml:space="preserve">4. Water Security and Municipal Services</w:t>
      </w:r>
    </w:p>
    <w:p>
      <w:pPr>
        <w:pStyle w:val="FirstParagraph"/>
      </w:pPr>
      <w:r>
        <w:t xml:space="preserve">Water scarcity is an existential threat to South Africa Johannesburg. The city relies on the Vaal River system, which faces pressure from pollution and over-extraction. Chemical engineers are integral to municipal water management through advanced water treatment technologies. This involves designing plants that can remove contaminants such as nitrates, heavy metals, and emerging pharmaceutical residues from wastewater.</w:t>
      </w:r>
    </w:p>
    <w:p>
      <w:pPr>
        <w:pStyle w:val="BodyText"/>
      </w:pPr>
      <w:r>
        <w:t xml:space="preserve">In Johannesburg specifically chemical engineers work on decentralized water solutions for informal settlements and industrial zones. They develop low-cost filtration membranes and chemical disinfection processes that ensure safe drinking water for all residents. Moreover they optimize industrial recycling loops within factories in the city, ensuring that process water is reused rather than discharged, thereby reducing the strain on municipal supplies.</w:t>
      </w:r>
    </w:p>
    <w:bookmarkEnd w:id="24"/>
    <w:bookmarkStart w:id="25" w:name="Xeaa9875fed71fac0518bcb25e320baf75672cbb"/>
    <w:p>
      <w:pPr>
        <w:pStyle w:val="Heading2"/>
      </w:pPr>
      <w:r>
        <w:rPr>
          <w:bCs/>
          <w:b/>
        </w:rPr>
        <w:t xml:space="preserve">5. Food Security and Agricultural Processing</w:t>
      </w:r>
    </w:p>
    <w:p>
      <w:pPr>
        <w:pStyle w:val="FirstParagraph"/>
      </w:pPr>
      <w:r>
        <w:t xml:space="preserve">A significant portion of Johannesburg’s population depends on urban agriculture and peri-urban farming for food security. Chemical engineers contribute to this sector by developing post-harvest processing technologies that reduce food waste. This includes packaging innovations that extend shelf life, freeze-drying techniques for nutrient preservation, and bio-preservatives derived from natural sources.</w:t>
      </w:r>
    </w:p>
    <w:p>
      <w:pPr>
        <w:pStyle w:val="BodyText"/>
      </w:pPr>
      <w:r>
        <w:t xml:space="preserve">In the context of South Africa Johannesburg where urbanization outpaces agricultural land expansion chemical engineers help maximize the output of limited resources. They design bioreactors for vertical farming systems within the city limits and optimize fertilizer production to support local farmers while minimizing runoff pollution into urban waterways.</w:t>
      </w:r>
    </w:p>
    <w:bookmarkEnd w:id="25"/>
    <w:bookmarkStart w:id="26" w:name="educational-and-regulatory-frameworks"/>
    <w:p>
      <w:pPr>
        <w:pStyle w:val="Heading2"/>
      </w:pPr>
      <w:r>
        <w:rPr>
          <w:bCs/>
          <w:b/>
        </w:rPr>
        <w:t xml:space="preserve">6. Educational and Regulatory Frameworks</w:t>
      </w:r>
    </w:p>
    <w:p>
      <w:pPr>
        <w:pStyle w:val="FirstParagraph"/>
      </w:pPr>
      <w:r>
        <w:t xml:space="preserve">The efficacy of chemical engineers in South Africa Johannesburg is supported by a robust regulatory framework enforced by bodies such as the South African Institute of Chemical Engineers (SAIChE) and the Environmental Management Act. Professional registration with the Engineering Council of South Africa (ECSA) ensures that practitioners meet high standards of ethics and competence.</w:t>
      </w:r>
    </w:p>
    <w:p>
      <w:pPr>
        <w:pStyle w:val="BodyText"/>
      </w:pPr>
      <w:r>
        <w:t xml:space="preserve">Educational institutions in Johannesburg, including the University of Witwatersrand and University of Johannesburg, produce a steady stream of chemical engineers equipped with both theoretical knowledge and practical industry exposure. These programs emphasize sustainability and ethical engineering, preparing graduates to tackle local challenges effectively. Continuous professional development is encouraged to keep pace with global advancements in green chemistry and process intensification.</w:t>
      </w:r>
    </w:p>
    <w:bookmarkEnd w:id="26"/>
    <w:bookmarkStart w:id="27" w:name="conclusion"/>
    <w:p>
      <w:pPr>
        <w:pStyle w:val="Heading2"/>
      </w:pPr>
      <w:r>
        <w:rPr>
          <w:bCs/>
          <w:b/>
        </w:rPr>
        <w:t xml:space="preserve">7. Conclusion</w:t>
      </w:r>
    </w:p>
    <w:p>
      <w:pPr>
        <w:pStyle w:val="FirstParagraph"/>
      </w:pPr>
      <w:r>
        <w:t xml:space="preserve">The chemical engineer in South Africa Johannesburg is a multifaceted professional whose work impacts nearly every aspect of urban life. From the historical roots of gold mining to the cutting-edge developments in green hydrogen and water purification, their contributions are indispensable. As Johannesburg continues to grow as a global financial hub and an African technological leader, the demand for skilled chemical engineers will only increase.</w:t>
      </w:r>
    </w:p>
    <w:p>
      <w:pPr>
        <w:pStyle w:val="BodyText"/>
      </w:pPr>
      <w:r>
        <w:t xml:space="preserve">The future requires chemical engineers who not only optimize processes for efficiency but also prioritize environmental sustainability and social equity. By addressing the unique challenges of resource scarcity, energy transition, and urbanization in South Africa Johannesburg these professionals ensure that industrial progress does not come at the expense of ecological health or public well-being. Therefore investment in chemical engineering education and infrastructure is crucial for the sustained development of this vital city.</w:t>
      </w:r>
    </w:p>
    <w:p>
      <w:r>
        <w:pict>
          <v:rect style="width:0;height:1.5pt" o:hralign="center" o:hrstd="t" o:hr="t"/>
        </w:pict>
      </w:r>
    </w:p>
    <w:p>
      <w:pPr>
        <w:pStyle w:val="FirstParagraph"/>
      </w:pPr>
      <w:r>
        <w:rPr>
          <w:iCs/>
          <w:i/>
        </w:rPr>
        <w:t xml:space="preserve">End of Term Paper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Chemical Engineer in South Africa Johannesburg</dc:title>
  <dc:creator/>
  <dc:language>en</dc:language>
  <cp:keywords/>
  <dcterms:created xsi:type="dcterms:W3CDTF">2026-07-30T02:25:42Z</dcterms:created>
  <dcterms:modified xsi:type="dcterms:W3CDTF">2026-07-30T02:25:42Z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