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Thailand</w:t>
      </w:r>
      <w:r>
        <w:t xml:space="preserve"> </w:t>
      </w:r>
      <w:r>
        <w:t xml:space="preserve">Bangkok</w:t>
      </w:r>
    </w:p>
    <w:bookmarkStart w:id="20" w:name="term-paper"/>
    <w:p>
      <w:pPr>
        <w:pStyle w:val="Heading1"/>
      </w:pPr>
      <w:r>
        <w:t xml:space="preserve">Term Paper</w:t>
      </w:r>
    </w:p>
    <w:p>
      <w:pPr>
        <w:pStyle w:val="FirstParagraph"/>
      </w:pPr>
      <w:r>
        <w:t xml:space="preserve">Analysis of Industrial Development and Engineering Practices in Thailand Bangkok</w:t>
      </w:r>
    </w:p>
    <w:p>
      <w:pPr>
        <w:pStyle w:val="BodyText"/>
      </w:pPr>
      <w:r>
        <w:br/>
      </w:r>
      <w:r>
        <w:br/>
      </w:r>
      <w:r>
        <w:br/>
      </w:r>
    </w:p>
    <w:p>
      <w:pPr>
        <w:pStyle w:val="BodyText"/>
      </w:pPr>
      <w:r>
        <w:rPr>
          <w:bCs/>
          <w:b/>
        </w:rPr>
        <w:t xml:space="preserve">Date: October 26, 2023</w:t>
      </w:r>
      <w:r>
        <w:br/>
      </w:r>
      <w:r>
        <w:rPr>
          <w:bCs/>
          <w:b/>
        </w:rPr>
        <w:t xml:space="preserve">Bangkok Metropolitan Region, Thailand</w:t>
      </w:r>
      <w:r>
        <w:br/>
      </w:r>
    </w:p>
    <w:bookmarkEnd w:id="20"/>
    <w:bookmarkStart w:id="33" w:name="X11680012d502bf0f1f77c8ca2b66570f51a3575"/>
    <w:p>
      <w:pPr>
        <w:pStyle w:val="Heading1"/>
      </w:pPr>
      <w:r>
        <w:t xml:space="preserve">The Strategic Role of the Chemical Engineer in the Economic and Industrial Landscape of Thailand Bangkok</w:t>
      </w:r>
    </w:p>
    <w:bookmarkStart w:id="21" w:name="abstract"/>
    <w:p>
      <w:pPr>
        <w:pStyle w:val="Heading3"/>
      </w:pPr>
      <w:r>
        <w:t xml:space="preserve">Abstract</w:t>
      </w:r>
    </w:p>
    <w:p>
      <w:pPr>
        <w:pStyle w:val="FirstParagraph"/>
      </w:pPr>
      <w:r>
        <w:t xml:space="preserve">This term paper explores the multifaceted role of the chemical engineer within the industrial ecosystem of Thailand Bangkok. As one of Southeast Asia’s primary economic hubs, Thailand Bangkok serves as a critical nexus for petrochemicals, manufacturing, and sustainable energy solutions. This document analyzes how chemical engineers contribute to optimizing production processes, ensuring regulatory compliance, and driving innovation in green technology. By examining current industrial trends specific to the region, this paper highlights why the expertise of a chemical engineer is indispensable for maintaining Thailand Bangkok’s competitive edge in global markets.</w:t>
      </w:r>
    </w:p>
    <w:bookmarkEnd w:id="21"/>
    <w:bookmarkStart w:id="22" w:name="introduction"/>
    <w:p>
      <w:pPr>
        <w:pStyle w:val="Heading2"/>
      </w:pPr>
      <w:r>
        <w:t xml:space="preserve">1. Introduction</w:t>
      </w:r>
    </w:p>
    <w:p>
      <w:pPr>
        <w:pStyle w:val="FirstParagraph"/>
      </w:pPr>
      <w:r>
        <w:t xml:space="preserve">In the modern industrial era, few professions are as pivotal to economic stability and technological advancement as that of a chemical engineer. This term paper specifically focuses on the context of Thailand Bangkok, a city that stands not only as the political and cultural capital but also as an industrial powerhouse in Asia. The unique geographical location of Thailand Bangkok, with its extensive port infrastructure such as the Laem Chabang hub nearby and Suvarnabhumi Airport logistics capabilities, creates a demanding environment for process industries.</w:t>
      </w:r>
    </w:p>
    <w:p>
      <w:pPr>
        <w:pStyle w:val="BodyText"/>
      </w:pPr>
      <w:r>
        <w:t xml:space="preserve">The primary objective of this document is to elucidate how a chemical engineer addresses the challenges of mass production, resource management, and environmental stewardship within this specific geographical constraint. Understanding the interplay between engineering principles and local industrial policies in Thailand Bangkok is essential for students and professionals alike who wish to contribute effectively to the nation’s development goals.</w:t>
      </w:r>
    </w:p>
    <w:bookmarkEnd w:id="22"/>
    <w:bookmarkStart w:id="23" w:name="X0b7edfd9f6d65a568ff65cd2be6439fb58445ca"/>
    <w:p>
      <w:pPr>
        <w:pStyle w:val="Heading2"/>
      </w:pPr>
      <w:r>
        <w:t xml:space="preserve">2. The Industrial Context of Thailand Bangkok</w:t>
      </w:r>
    </w:p>
    <w:p>
      <w:pPr>
        <w:pStyle w:val="FirstParagraph"/>
      </w:pPr>
      <w:r>
        <w:t xml:space="preserve">To understand the necessity of specialized engineering roles, one must first analyze the industrial backbone of Thailand Bangkok. The region is heavily reliant on several key sectors: petrochemicals, automotive manufacturing, food and beverage processing, and pharmaceuticals. These industries require complex unit operations that transform raw materials into high-value products.</w:t>
      </w:r>
    </w:p>
    <w:p>
      <w:pPr>
        <w:pStyle w:val="BodyText"/>
      </w:pPr>
      <w:r>
        <w:t xml:space="preserve">In the petrochemical sector, which is a cornerstone of Thailand’s export economy, the complexity of refining crude oil into plastics, fibers, and synthetic rubbers demands rigorous process control. Herein lies the fundamental responsibility of a chemical engineer. They design and maintain reactors, distillation columns, and heat exchangers that operate under high pressures and temperatures. Without the precise calculations performed by a chemical engineer regarding thermodynamics and fluid mechanics, these facilities in Thailand Bangkok would face significant inefficiencies or catastrophic failures.</w:t>
      </w:r>
    </w:p>
    <w:bookmarkEnd w:id="23"/>
    <w:bookmarkStart w:id="26" w:name="X38d17330fe969b87906ceee3ed074ac02d750f5"/>
    <w:p>
      <w:pPr>
        <w:pStyle w:val="Heading2"/>
      </w:pPr>
      <w:r>
        <w:t xml:space="preserve">3. Core Responsibilities of the Chemical Engineer</w:t>
      </w:r>
    </w:p>
    <w:p>
      <w:pPr>
        <w:pStyle w:val="FirstParagraph"/>
      </w:pPr>
      <w:r>
        <w:t xml:space="preserve">The role of a chemical engineer extends far beyond laboratory testing. In the industrial zones surrounding Thailand Bangkok, their duties are broad and critical to operational success.</w:t>
      </w:r>
    </w:p>
    <w:bookmarkStart w:id="24" w:name="process-design-and-optimization"/>
    <w:p>
      <w:pPr>
        <w:pStyle w:val="Heading3"/>
      </w:pPr>
      <w:r>
        <w:t xml:space="preserve">3.1 Process Design and Optimization</w:t>
      </w:r>
    </w:p>
    <w:p>
      <w:pPr>
        <w:pStyle w:val="FirstParagraph"/>
      </w:pPr>
      <w:r>
        <w:t xml:space="preserve">A primary task is the design of new production lines or the optimization of existing ones. Chemical engineers utilize computational fluid dynamics (CFD) and process simulation software to model flows within pipes and tanks. For industries in Thailand Bangkok, where land space can be at a premium due to urban density, optimizing space utilization in plant design is crucial. A chemical engineer ensures that maximum output is achieved with minimal footprint, directly impacting the profitability of factories located within or near the metropolitan area.</w:t>
      </w:r>
    </w:p>
    <w:bookmarkEnd w:id="24"/>
    <w:bookmarkStart w:id="25" w:name="quality-control-and-safety-compliance"/>
    <w:p>
      <w:pPr>
        <w:pStyle w:val="Heading3"/>
      </w:pPr>
      <w:r>
        <w:t xml:space="preserve">3.2 Quality Control and Safety Compliance</w:t>
      </w:r>
    </w:p>
    <w:p>
      <w:pPr>
        <w:pStyle w:val="FirstParagraph"/>
      </w:pPr>
      <w:r>
        <w:t xml:space="preserve">Safety is paramount in chemical processing. Chemical engineers are responsible for implementing Hazard and Operability Studies (HAZOP) to identify potential risks before they materialize. In Thailand Bangkok, where residential areas often neighbor industrial estates, the risk of chemical leaks or explosions poses a severe threat to public safety. Therefore, the implementation of robust safety systems by a qualified chemical engineer is not just an operational requirement but a legal and ethical obligation.</w:t>
      </w:r>
    </w:p>
    <w:p>
      <w:pPr>
        <w:pStyle w:val="BodyText"/>
      </w:pPr>
      <w:r>
        <w:t xml:space="preserve">Furthermore, quality control ensures that products meet international standards. For Thai exports destined for global markets, consistency is key. Chemical engineers establish standard operating procedures (SOPs) that guarantee every batch of product meets the specified purity and performance criteria.</w:t>
      </w:r>
    </w:p>
    <w:bookmarkEnd w:id="25"/>
    <w:bookmarkEnd w:id="26"/>
    <w:bookmarkStart w:id="29" w:name="X049bbfe00aed91b42f43d4668a326e8dd13bfc0"/>
    <w:p>
      <w:pPr>
        <w:pStyle w:val="Heading2"/>
      </w:pPr>
      <w:r>
        <w:t xml:space="preserve">4. Sustainability and Environmental Management</w:t>
      </w:r>
    </w:p>
    <w:p>
      <w:pPr>
        <w:pStyle w:val="FirstParagraph"/>
      </w:pPr>
      <w:r>
        <w:t xml:space="preserve">In recent years, the focus on sustainability has become a defining feature of industrial operations in Thailand Bangkok. The Thai government has introduced strict regulations regarding carbon emissions and wastewater discharge to combat pollution in the Chao Phraya river basin and surrounding areas. Chemical engineers play a leading role in developing solutions to meet these regulatory demands.</w:t>
      </w:r>
    </w:p>
    <w:bookmarkStart w:id="27" w:name="waste-reduction-and-recycling"/>
    <w:p>
      <w:pPr>
        <w:pStyle w:val="Heading3"/>
      </w:pPr>
      <w:r>
        <w:t xml:space="preserve">4.1 Waste Reduction and Recycling</w:t>
      </w:r>
    </w:p>
    <w:p>
      <w:pPr>
        <w:pStyle w:val="FirstParagraph"/>
      </w:pPr>
      <w:r>
        <w:t xml:space="preserve">A key aspect of modern chemical engineering is the transition toward a circular economy. Engineers design processes that recycle waste heat, water, and by-products back into the manufacturing cycle. For example, in the food processing industry prevalent in Thailand Bangkok, engineers develop technologies to treat organic waste and convert it into biogas or fertilizer. This not only reduces disposal costs but also aligns with global sustainability goals.</w:t>
      </w:r>
    </w:p>
    <w:bookmarkEnd w:id="27"/>
    <w:bookmarkStart w:id="28" w:name="green-chemistry-initiatives"/>
    <w:p>
      <w:pPr>
        <w:pStyle w:val="Heading3"/>
      </w:pPr>
      <w:r>
        <w:t xml:space="preserve">4.2 Green Chemistry Initiatives</w:t>
      </w:r>
    </w:p>
    <w:p>
      <w:pPr>
        <w:pStyle w:val="FirstParagraph"/>
      </w:pPr>
      <w:r>
        <w:t xml:space="preserve">The adoption of green chemistry principles is increasingly vital for facilities in Thailand Bangkok. Chemical engineers are tasked with substituting hazardous solvents with benign alternatives and designing catalytic processes that require less energy. By minimizing the environmental footprint, these engineers help companies in Thailand Bangkok access markets that prioritize eco-friendly supply chains, thereby enhancing the country’s reputation as a responsible manufacturing hub.</w:t>
      </w:r>
    </w:p>
    <w:bookmarkEnd w:id="28"/>
    <w:bookmarkEnd w:id="29"/>
    <w:bookmarkStart w:id="30" w:name="economic-impact-and-future-prospects"/>
    <w:p>
      <w:pPr>
        <w:pStyle w:val="Heading2"/>
      </w:pPr>
      <w:r>
        <w:t xml:space="preserve">5. Economic Impact and Future Prospects</w:t>
      </w:r>
    </w:p>
    <w:p>
      <w:pPr>
        <w:pStyle w:val="FirstParagraph"/>
      </w:pPr>
      <w:r>
        <w:t xml:space="preserve">The contribution of chemical engineers to the economy of Thailand Bangkok is substantial. By improving efficiency and reducing waste, they directly contribute to lowering production costs, which makes Thai products more competitive internationally. Moreover, the innovation driven by engineering expertise fosters the creation of high-value industries, such as advanced materials and bio-energy, diversifying Thailand’s economic base beyond traditional agriculture.</w:t>
      </w:r>
    </w:p>
    <w:p>
      <w:pPr>
        <w:pStyle w:val="BodyText"/>
      </w:pPr>
      <w:r>
        <w:t xml:space="preserve">Looking forward, the demand for chemical engineers in Thailand Bangkok is expected to grow. The push for Industry 4.0 integration involves the automation of chemical plants through IoT (Internet of Things) sensors and AI-driven analytics. Chemical engineers must adapt by acquiring skills in data science and digital twin technologies to manage these smart factories effectively.</w:t>
      </w:r>
    </w:p>
    <w:bookmarkEnd w:id="30"/>
    <w:bookmarkStart w:id="31" w:name="conclusion"/>
    <w:p>
      <w:pPr>
        <w:pStyle w:val="Heading2"/>
      </w:pPr>
      <w:r>
        <w:t xml:space="preserve">6. Conclusion</w:t>
      </w:r>
    </w:p>
    <w:p>
      <w:pPr>
        <w:pStyle w:val="FirstParagraph"/>
      </w:pPr>
      <w:r>
        <w:t xml:space="preserve">In conclusion, this term paper has demonstrated that the chemical engineer is an integral component of the industrial infrastructure in Thailand Bangkok. From optimizing complex petrochemical processes to ensuring environmental sustainability and public safety, their expertise is vital for the continued prosperity of the region.</w:t>
      </w:r>
    </w:p>
    <w:p>
      <w:pPr>
        <w:pStyle w:val="BodyText"/>
      </w:pPr>
      <w:r>
        <w:t xml:space="preserve">As Thailand Bangkok continues to evolve as a global trade and manufacturing center, the role of the chemical engineer will only expand. They are not merely technical operators but strategic innovators who balance economic growth with ecological responsibility. For any entity operating within this dynamic metropolitan area, investing in high-quality chemical engineering talent is essential for long-term success and compliance with emerging global standards.</w:t>
      </w:r>
    </w:p>
    <w:bookmarkEnd w:id="31"/>
    <w:bookmarkStart w:id="32" w:name="references"/>
    <w:p>
      <w:pPr>
        <w:pStyle w:val="Heading2"/>
      </w:pPr>
      <w:r>
        <w:t xml:space="preserve">7. References</w:t>
      </w:r>
    </w:p>
    <w:p>
      <w:pPr>
        <w:numPr>
          <w:ilvl w:val="0"/>
          <w:numId w:val="1001"/>
        </w:numPr>
        <w:pStyle w:val="Compact"/>
      </w:pPr>
      <w:r>
        <w:t xml:space="preserve">Department of Industrial Works, Thailand Bangkok. (2023). *Guidelines for Environmental Management in Industrial Estates*.</w:t>
      </w:r>
    </w:p>
    <w:p>
      <w:pPr>
        <w:numPr>
          <w:ilvl w:val="0"/>
          <w:numId w:val="1001"/>
        </w:numPr>
        <w:pStyle w:val="Compact"/>
      </w:pPr>
      <w:r>
        <w:t xml:space="preserve">National Science and Technology Development Agency (NSTDA). (2022). *The Role of Chemical Engineering in Thailand’s Bio-Circular-Green Economy Model*.</w:t>
      </w:r>
    </w:p>
    <w:p>
      <w:pPr>
        <w:numPr>
          <w:ilvl w:val="0"/>
          <w:numId w:val="1001"/>
        </w:numPr>
        <w:pStyle w:val="Compact"/>
      </w:pPr>
      <w:r>
        <w:t xml:space="preserve">Society of Chemical Engineers, Thailand. (2021). *Annual Report on Industrial Safety and Process Optimization Practices*.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Chemical Engineer in Thailand Bangkok</dc:title>
  <dc:creator/>
  <dc:language>en</dc:language>
  <cp:keywords/>
  <dcterms:created xsi:type="dcterms:W3CDTF">2026-07-29T12:08:51Z</dcterms:created>
  <dcterms:modified xsi:type="dcterms:W3CDTF">2026-07-29T12:08:51Z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