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rPr>
          <w:bCs/>
          <w:b/>
        </w:rPr>
        <w:t xml:space="preserve">Title:</w:t>
      </w:r>
      <w:r>
        <w:t xml:space="preserve"> </w:t>
      </w:r>
      <w:r>
        <w:t xml:space="preserve">Strategic Integration of Chemical Engineering Expertise in the Industrial Landscape of United Arab Emirates Dubai</w:t>
      </w:r>
    </w:p>
    <w:p>
      <w:pPr>
        <w:pStyle w:val="BodyText"/>
      </w:pPr>
      <w:r>
        <w:rPr>
          <w:bCs/>
          <w:b/>
        </w:rPr>
        <w:t xml:space="preserve">Date:</w:t>
      </w:r>
      <w:r>
        <w:t xml:space="preserve"> </w:t>
      </w:r>
      <w:r>
        <w:t xml:space="preserve">October 24, 2023</w:t>
      </w:r>
    </w:p>
    <w:p>
      <w:pPr>
        <w:pStyle w:val="BodyText"/>
      </w:pPr>
      <w:r>
        <w:rPr>
          <w:bCs/>
          <w:b/>
        </w:rPr>
        <w:t xml:space="preserve">Institutional Context:</w:t>
      </w:r>
      <w:r>
        <w:t xml:space="preserve"> </w:t>
      </w:r>
      <w:r>
        <w:t xml:space="preserve">Academic Term Paper Submission</w:t>
      </w:r>
    </w:p>
    <w:bookmarkStart w:id="25" w:name="X29142ef8d0bf221896e3ad29c69e5b2dab7b8cd"/>
    <w:p>
      <w:pPr>
        <w:pStyle w:val="Heading1"/>
      </w:pPr>
      <w:r>
        <w:t xml:space="preserve">The Role of the Chemical Engineer in United Arab Emirates Dubai</w:t>
      </w:r>
    </w:p>
    <w:p>
      <w:pPr>
        <w:pStyle w:val="FirstParagraph"/>
      </w:pPr>
      <w:r>
        <w:t xml:space="preserve">The global industrial landscape is undergoing a profound transformation driven by sustainability mandates, digitalization, and the urgent need for energy transition. Within this dynamic context,</w:t>
      </w:r>
      <w:r>
        <w:t xml:space="preserve"> </w:t>
      </w:r>
      <w:r>
        <w:rPr>
          <w:bCs/>
          <w:b/>
        </w:rPr>
        <w:t xml:space="preserve">Dubai</w:t>
      </w:r>
      <w:r>
        <w:t xml:space="preserve">, as a premier global hub for trade and logistics within the</w:t>
      </w:r>
      <w:r>
        <w:t xml:space="preserve"> </w:t>
      </w:r>
      <w:r>
        <w:rPr>
          <w:bCs/>
          <w:b/>
        </w:rPr>
        <w:t xml:space="preserve">United Arab Emirates Dubai</w:t>
      </w:r>
      <w:r>
        <w:t xml:space="preserve">, stands at the forefront of this evolution. At the heart of these industrial advancements is a critical professional figure: the Chemical Engineer. This term paper explores how a Chemical Engineer serves as a pivotal agent in driving innovation, ensuring safety, and fostering economic diversification specifically within the unique socio-economic framework of</w:t>
      </w:r>
      <w:r>
        <w:t xml:space="preserve"> </w:t>
      </w:r>
      <w:r>
        <w:rPr>
          <w:bCs/>
          <w:b/>
        </w:rPr>
        <w:t xml:space="preserve">Dubai</w:t>
      </w:r>
      <w:r>
        <w:t xml:space="preserve">.</w:t>
      </w:r>
    </w:p>
    <w:bookmarkStart w:id="20" w:name="Xb978c6c2e454fab69b3df0464c79c019bb6f1c7"/>
    <w:p>
      <w:pPr>
        <w:pStyle w:val="Heading2"/>
      </w:pPr>
      <w:r>
        <w:t xml:space="preserve">The Industrial Context of United Arab Emirates Dubai</w:t>
      </w:r>
    </w:p>
    <w:p>
      <w:pPr>
        <w:pStyle w:val="FirstParagraph"/>
      </w:pPr>
      <w:r>
        <w:t xml:space="preserve">To understand the necessity of specialized engineering talent, one must first appreciate the industrial architecture of</w:t>
      </w:r>
      <w:r>
        <w:t xml:space="preserve"> </w:t>
      </w:r>
      <w:r>
        <w:rPr>
          <w:bCs/>
          <w:b/>
        </w:rPr>
        <w:t xml:space="preserve">Dubai</w:t>
      </w:r>
      <w:r>
        <w:t xml:space="preserve">. Historically reliant on oil revenues, the emirate has aggressively pursued economic diversification. Today,</w:t>
      </w:r>
      <w:r>
        <w:t xml:space="preserve"> </w:t>
      </w:r>
      <w:r>
        <w:rPr>
          <w:bCs/>
          <w:b/>
        </w:rPr>
        <w:t xml:space="preserve">Dubai</w:t>
      </w:r>
      <w:r>
        <w:t xml:space="preserve"> </w:t>
      </w:r>
      <w:r>
        <w:t xml:space="preserve">boasts a robust manufacturing sector that includes petrochemicals, plastics, metals processing (such as aluminum and steel), and pharmaceuticals. Furthermore, the city is positioning itself as a leader in renewable energy technologies and waste-to-energy solutions. These sectors do not merely require manual labor; they demand sophisticated technical oversight provided by qualified professionals.</w:t>
      </w:r>
    </w:p>
    <w:p>
      <w:pPr>
        <w:pStyle w:val="BodyText"/>
      </w:pPr>
      <w:r>
        <w:t xml:space="preserve">The</w:t>
      </w:r>
      <w:r>
        <w:t xml:space="preserve"> </w:t>
      </w:r>
      <w:r>
        <w:rPr>
          <w:bCs/>
          <w:b/>
        </w:rPr>
        <w:t xml:space="preserve">United Arab Emirates Dubai</w:t>
      </w:r>
      <w:r>
        <w:t xml:space="preserve"> </w:t>
      </w:r>
      <w:r>
        <w:t xml:space="preserve">government’s vision for the future involves integrating smart technologies into traditional industries. This "Industry 4.0" approach requires a workforce capable of bridging the gap between theoretical chemistry and practical industrial application. Herein lies the domain of the Chemical Engineer, whose expertise in thermodynamics, fluid mechanics, and reaction engineering is indispensable for optimizing these complex processes.</w:t>
      </w:r>
    </w:p>
    <w:bookmarkEnd w:id="20"/>
    <w:bookmarkStart w:id="21" w:name="Xd0877ec1011e57c077b9baf0afae93e76da9626"/>
    <w:p>
      <w:pPr>
        <w:pStyle w:val="Heading2"/>
      </w:pPr>
      <w:r>
        <w:t xml:space="preserve">Core Responsibilities of a Chemical Engineer in Dubai’s Sector</w:t>
      </w:r>
    </w:p>
    <w:p>
      <w:pPr>
        <w:pStyle w:val="FirstParagraph"/>
      </w:pPr>
      <w:r>
        <w:t xml:space="preserve">A Chemical Engineer operating in</w:t>
      </w:r>
      <w:r>
        <w:t xml:space="preserve"> </w:t>
      </w:r>
      <w:r>
        <w:rPr>
          <w:bCs/>
          <w:b/>
        </w:rPr>
        <w:t xml:space="preserve">Dubai</w:t>
      </w:r>
      <w:r>
        <w:t xml:space="preserve"> </w:t>
      </w:r>
      <w:r>
        <w:t xml:space="preserve">faces distinct challenges and opportunities. Unlike generalist engineers, a specialized Chemical Engineer focuses on the design, development, and operation of industrial processes that perform chemical or physical transformations. In the context of</w:t>
      </w:r>
      <w:r>
        <w:t xml:space="preserve"> </w:t>
      </w:r>
      <w:r>
        <w:rPr>
          <w:bCs/>
          <w:b/>
        </w:rPr>
        <w:t xml:space="preserve">Dubai’s</w:t>
      </w:r>
      <w:r>
        <w:t xml:space="preserve"> </w:t>
      </w:r>
      <w:r>
        <w:t xml:space="preserve">large-scale petrochemical plants located in Jebel Ali Free Zone (JAFZA), for example, a Chemical Engineer is responsible for scaling up laboratory reactions to full production capacity while maintaining efficiency.</w:t>
      </w:r>
    </w:p>
    <w:p>
      <w:pPr>
        <w:pStyle w:val="BodyText"/>
      </w:pPr>
      <w:r>
        <w:t xml:space="preserve">Key responsibilities include:</w:t>
      </w:r>
    </w:p>
    <w:p>
      <w:pPr>
        <w:numPr>
          <w:ilvl w:val="0"/>
          <w:numId w:val="1001"/>
        </w:numPr>
        <w:pStyle w:val="Compact"/>
      </w:pPr>
      <w:r>
        <w:rPr>
          <w:bCs/>
          <w:b/>
        </w:rPr>
        <w:t xml:space="preserve">Process Optimization:</w:t>
      </w:r>
      <w:r>
        <w:t xml:space="preserve"> </w:t>
      </w:r>
      <w:r>
        <w:t xml:space="preserve">Enhancing yield and reducing waste. In a resource-conscious environment like the</w:t>
      </w:r>
      <w:r>
        <w:t xml:space="preserve"> </w:t>
      </w:r>
      <w:r>
        <w:rPr>
          <w:bCs/>
          <w:b/>
        </w:rPr>
        <w:t xml:space="preserve">United Arab Emirates Dubai</w:t>
      </w:r>
      <w:r>
        <w:t xml:space="preserve">, minimizing material loss is both an economic imperative and an environmental duty.</w:t>
      </w:r>
    </w:p>
    <w:p>
      <w:pPr>
        <w:numPr>
          <w:ilvl w:val="0"/>
          <w:numId w:val="1001"/>
        </w:numPr>
        <w:pStyle w:val="Compact"/>
      </w:pPr>
      <w:r>
        <w:rPr>
          <w:bCs/>
          <w:b/>
        </w:rPr>
        <w:t xml:space="preserve">Safety Management:</w:t>
      </w:r>
      <w:r>
        <w:t xml:space="preserve"> </w:t>
      </w:r>
      <w:r>
        <w:t xml:space="preserve">Handling hazardous materials requires rigorous adherence to international safety standards. Chemical Engineers design containment systems and emergency protocols that protect workers and the surrounding urban environment of</w:t>
      </w:r>
      <w:r>
        <w:t xml:space="preserve"> </w:t>
      </w:r>
      <w:r>
        <w:rPr>
          <w:bCs/>
          <w:b/>
        </w:rPr>
        <w:t xml:space="preserve">Dubai</w:t>
      </w:r>
      <w:r>
        <w:t xml:space="preserve">.</w:t>
      </w:r>
    </w:p>
    <w:p>
      <w:pPr>
        <w:numPr>
          <w:ilvl w:val="0"/>
          <w:numId w:val="1001"/>
        </w:numPr>
        <w:pStyle w:val="Compact"/>
      </w:pPr>
      <w:r>
        <w:rPr>
          <w:bCs/>
          <w:b/>
        </w:rPr>
        <w:t xml:space="preserve">R&amp;D Innovation:</w:t>
      </w:r>
      <w:r>
        <w:t xml:space="preserve"> </w:t>
      </w:r>
      <w:r>
        <w:t xml:space="preserve">Contributing to the development of new materials, such as advanced polymers for construction or specialized coatings for high-temperature resistance, which are crucial given</w:t>
      </w:r>
    </w:p>
    <w:p>
      <w:pPr>
        <w:numPr>
          <w:ilvl w:val="0"/>
          <w:numId w:val="1000"/>
        </w:numPr>
        <w:pStyle w:val="Compact"/>
      </w:pPr>
      <w:r>
        <w:t xml:space="preserve">Dubai’s extreme climatic conditions.</w:t>
      </w:r>
    </w:p>
    <w:bookmarkEnd w:id="21"/>
    <w:bookmarkStart w:id="22" w:name="Xa647aea48943cf6d5aff0b1f0917ee920c7952d"/>
    <w:p>
      <w:pPr>
        <w:pStyle w:val="Heading2"/>
      </w:pPr>
      <w:r>
        <w:t xml:space="preserve">Sustainability and Environmental Stewardship</w:t>
      </w:r>
    </w:p>
    <w:p>
      <w:pPr>
        <w:pStyle w:val="FirstParagraph"/>
      </w:pPr>
      <w:r>
        <w:t xml:space="preserve">A defining characteristic of the modern Chemical Engineer is their role in sustainability. In</w:t>
      </w:r>
      <w:r>
        <w:t xml:space="preserve"> </w:t>
      </w:r>
      <w:r>
        <w:rPr>
          <w:bCs/>
          <w:b/>
        </w:rPr>
        <w:t xml:space="preserve">Dubai</w:t>
      </w:r>
      <w:r>
        <w:t xml:space="preserve">, where water scarcity and high ambient temperatures are prevalent, engineers are tasked with developing desalination technologies that consume less energy. Traditional desalination is energy-intensive; however, Chemical Engineers utilize membrane technologies and advanced filtration systems to reduce this footprint significantly.</w:t>
      </w:r>
    </w:p>
    <w:p>
      <w:pPr>
        <w:pStyle w:val="BodyText"/>
      </w:pPr>
      <w:r>
        <w:t xml:space="preserve">Moreover, the concept of the Circular Economy is gaining traction in</w:t>
      </w:r>
      <w:r>
        <w:t xml:space="preserve"> </w:t>
      </w:r>
      <w:r>
        <w:rPr>
          <w:bCs/>
          <w:b/>
        </w:rPr>
        <w:t xml:space="preserve">Dubai</w:t>
      </w:r>
      <w:r>
        <w:t xml:space="preserve">. Chemical Engineers are instrumental in designing processes for plastic recycling and waste valorization. By converting industrial by-products into usable raw materials, they help</w:t>
      </w:r>
      <w:r>
        <w:t xml:space="preserve"> </w:t>
      </w:r>
      <w:r>
        <w:rPr>
          <w:bCs/>
          <w:b/>
        </w:rPr>
        <w:t xml:space="preserve">Dubai</w:t>
      </w:r>
      <w:r>
        <w:t xml:space="preserve"> </w:t>
      </w:r>
      <w:r>
        <w:t xml:space="preserve">meet its sustainability goals outlined in the UAE Net Zero 2050 Strategic Initiative. This aligns perfectly with the global mandate for environmental responsibility, demonstrating that a Chemical Engineer is not just an industrial technician but an architect of sustainable urban living.</w:t>
      </w:r>
    </w:p>
    <w:bookmarkEnd w:id="22"/>
    <w:bookmarkStart w:id="23" w:name="economic-impact-and-future-outlook"/>
    <w:p>
      <w:pPr>
        <w:pStyle w:val="Heading2"/>
      </w:pPr>
      <w:r>
        <w:t xml:space="preserve">Economic Impact and Future Outlook</w:t>
      </w:r>
    </w:p>
    <w:p>
      <w:pPr>
        <w:pStyle w:val="FirstParagraph"/>
      </w:pPr>
      <w:r>
        <w:t xml:space="preserve">The presence of highly skilled Chemical Engineers directly correlates with the competitiveness of</w:t>
      </w:r>
      <w:r>
        <w:t xml:space="preserve"> </w:t>
      </w:r>
      <w:r>
        <w:rPr>
          <w:bCs/>
          <w:b/>
        </w:rPr>
        <w:t xml:space="preserve">Dubai’s</w:t>
      </w:r>
      <w:r>
        <w:t xml:space="preserve"> </w:t>
      </w:r>
      <w:r>
        <w:t xml:space="preserve">manufacturing sector. By improving process efficiency, these professionals lower production costs, making exports from</w:t>
      </w:r>
      <w:r>
        <w:t xml:space="preserve"> </w:t>
      </w:r>
      <w:r>
        <w:rPr>
          <w:bCs/>
          <w:b/>
        </w:rPr>
        <w:t xml:space="preserve">Dubai</w:t>
      </w:r>
      <w:r>
        <w:t xml:space="preserve"> </w:t>
      </w:r>
      <w:r>
        <w:t xml:space="preserve">more competitive globally. Furthermore, as</w:t>
      </w:r>
    </w:p>
    <w:p>
      <w:pPr>
        <w:pStyle w:val="BodyText"/>
      </w:pPr>
      <w:r>
        <w:t xml:space="preserve">Dubai expands its healthcare and pharmaceutical industries—a key pillar of the local economy—the demand for Chemical Engineers who can manage sterile environments and precise chemical formulations is soaring.</w:t>
      </w:r>
    </w:p>
    <w:p>
      <w:pPr>
        <w:pStyle w:val="BodyText"/>
      </w:pPr>
      <w:r>
        <w:t xml:space="preserve">The future outlook for this profession in the</w:t>
      </w:r>
      <w:r>
        <w:t xml:space="preserve"> </w:t>
      </w:r>
      <w:r>
        <w:rPr>
          <w:bCs/>
          <w:b/>
        </w:rPr>
        <w:t xml:space="preserve">United Arab Emirates Dubai</w:t>
      </w:r>
      <w:r>
        <w:t xml:space="preserve"> </w:t>
      </w:r>
      <w:r>
        <w:t xml:space="preserve">is exceptionally promising. With massive investments in green hydrogen production and carbon capture technologies, the region is becoming a testbed for next-generation energy solutions. Chemical Engineers will be at the forefront of deploying these technologies, ensuring that</w:t>
      </w:r>
      <w:r>
        <w:t xml:space="preserve"> </w:t>
      </w:r>
      <w:r>
        <w:rPr>
          <w:bCs/>
          <w:b/>
        </w:rPr>
        <w:t xml:space="preserve">Dubai</w:t>
      </w:r>
      <w:r>
        <w:t xml:space="preserve"> </w:t>
      </w:r>
      <w:r>
        <w:t xml:space="preserve">remains not only a commercial hub but also an innovation center.</w:t>
      </w:r>
    </w:p>
    <w:bookmarkEnd w:id="23"/>
    <w:bookmarkStart w:id="24" w:name="conclusion"/>
    <w:p>
      <w:pPr>
        <w:pStyle w:val="Heading2"/>
      </w:pPr>
      <w:r>
        <w:t xml:space="preserve">Conclusion</w:t>
      </w:r>
    </w:p>
    <w:p>
      <w:pPr>
        <w:pStyle w:val="FirstParagraph"/>
      </w:pPr>
      <w:r>
        <w:t xml:space="preserve">In conclusion, the Chemical Engineer plays an indispensable role in the industrial ecosystem of</w:t>
      </w:r>
      <w:r>
        <w:t xml:space="preserve"> </w:t>
      </w:r>
      <w:r>
        <w:rPr>
          <w:bCs/>
          <w:b/>
        </w:rPr>
        <w:t xml:space="preserve">Dubai</w:t>
      </w:r>
      <w:r>
        <w:t xml:space="preserve">. As a specialist within the broader field of engineering, this professional provides the technical expertise required to transform raw materials into valuable products while adhering to strict environmental and safety standards. In</w:t>
      </w:r>
    </w:p>
    <w:p>
      <w:pPr>
        <w:pStyle w:val="BodyText"/>
      </w:pPr>
      <w:r>
        <w:t xml:space="preserve">Dubai, where innovation meets tradition and rapid modernization defines the urban landscape, Chemical Engineers are vital catalysts for progress.</w:t>
      </w:r>
    </w:p>
    <w:p>
      <w:pPr>
        <w:pStyle w:val="BodyText"/>
      </w:pPr>
      <w:r>
        <w:t xml:space="preserve">The synergy between academic training in chemical principles and practical application in the industrial zones of</w:t>
      </w:r>
      <w:r>
        <w:t xml:space="preserve"> </w:t>
      </w:r>
      <w:r>
        <w:rPr>
          <w:bCs/>
          <w:b/>
        </w:rPr>
        <w:t xml:space="preserve">Dubai</w:t>
      </w:r>
      <w:r>
        <w:t xml:space="preserve"> </w:t>
      </w:r>
      <w:r>
        <w:t xml:space="preserve">ensures that the emirate can sustain its growth trajectory. Whether through enhancing desalination efficiency, advancing recycling technologies, or optimizing petrochemical outputs, Chemical Engineers contribute directly to the economic resilience and environmental sustainability of</w:t>
      </w:r>
    </w:p>
    <w:p>
      <w:pPr>
        <w:pStyle w:val="BodyText"/>
      </w:pPr>
      <w:r>
        <w:t xml:space="preserve">Dubai. As such, fostering this talent pool remains a strategic priority for educational institutions and industry leaders alike in the</w:t>
      </w:r>
      <w:r>
        <w:t xml:space="preserve"> </w:t>
      </w:r>
      <w:r>
        <w:rPr>
          <w:bCs/>
          <w:b/>
        </w:rPr>
        <w:t xml:space="preserve">United Arab Emirates Dubai</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Chemical Engineer in United Arab Emirates Dubai</dc:title>
  <dc:creator/>
  <dc:language>en</dc:language>
  <cp:keywords/>
  <dcterms:created xsi:type="dcterms:W3CDTF">2026-07-30T01:31:47Z</dcterms:created>
  <dcterms:modified xsi:type="dcterms:W3CDTF">2026-07-30T01:31:47Z</dcterms:modified>
</cp:coreProperties>
</file>

<file path=docProps/custom.xml><?xml version="1.0" encoding="utf-8"?>
<Properties xmlns="http://schemas.openxmlformats.org/officeDocument/2006/custom-properties" xmlns:vt="http://schemas.openxmlformats.org/officeDocument/2006/docPropsVTypes"/>
</file>