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bfc636313cd5e324a57b5ee00fa9d9602b8814b"/>
    <w:p>
      <w:pPr>
        <w:pStyle w:val="Heading1"/>
      </w:pPr>
      <w:r>
        <w:t xml:space="preserve">The Role and Evolution of the Chemist in New Zealand Auckland</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ID Number:</w:t>
      </w:r>
      <w:r>
        <w:t xml:space="preserve">[Student ID]</w:t>
      </w:r>
    </w:p>
    <w:bookmarkStart w:id="20" w:name="introduction"/>
    <w:p>
      <w:pPr>
        <w:pStyle w:val="Heading2"/>
      </w:pPr>
      <w:r>
        <w:t xml:space="preserve">1.0 Introduction</w:t>
      </w:r>
    </w:p>
    <w:p>
      <w:pPr>
        <w:pStyle w:val="FirstParagraph"/>
      </w:pPr>
      <w:r>
        <w:t xml:space="preserve">The landscape of healthcare in New Zealand Auckland has undergone a significant transformation over the past few decades, largely driven by the evolving role of the community-based pharmacist, colloquially known as a chemist. Historically perceived merely as dispensers of medication, modern chemists in New Zealand Auckland are now integral primary healthcare providers. This term paper explores the multifaceted role of the Chemist within New Zealand Auckland’s unique socio-economic and regulatory framework. It examines their historical transition from retail merchants to clinical partners, analyzes their current contributions to public health initiatives in Onehunga and surrounding areas like Devonport, and evaluates future challenges such as digital integration and workforce sustainability.</w:t>
      </w:r>
    </w:p>
    <w:bookmarkEnd w:id="20"/>
    <w:bookmarkStart w:id="21" w:name="historical-evolution-of-the-chemist"/>
    <w:p>
      <w:pPr>
        <w:pStyle w:val="Heading2"/>
      </w:pPr>
      <w:r>
        <w:t xml:space="preserve">2.0 Historical Evolution of the Chemist</w:t>
      </w:r>
    </w:p>
    <w:p>
      <w:pPr>
        <w:pStyle w:val="FirstParagraph"/>
      </w:pPr>
      <w:r>
        <w:t xml:space="preserve">The traditional chemist shop was a staple of New Zealand communities, often serving as one of the first points of contact for individuals seeking medical advice. In Auckland, with its diverse population encompassing both urban centers like Ponsonby and semi-rural regions such as Warkworth, these establishments have long served dual roles: commercial enterprises and community hubs. The term "Chemist" stems from the era when pharmacists prepared medicines on-site using chemical compounds—a practice that has largely given way to standardized dispensing due to advancements in pharmaceutical manufacturing.</w:t>
      </w:r>
    </w:p>
    <w:p>
      <w:pPr>
        <w:pStyle w:val="BodyText"/>
      </w:pPr>
      <w:r>
        <w:t xml:space="preserve">However, regulatory changes introduced by the Pharmaceutical Society of New Zealand have elevated standards significantly. Today’s Chemist professionals must undergo rigorous training and continuous professional development (CPD) programs designed specifically for practitioners operating in New Zealand Auckland. These requirements ensure that whether a patient visits a large chain located in Britomart or an independent shop near Takapuna Beach, they receive evidence-based care aligned with national best practices.</w:t>
      </w:r>
    </w:p>
    <w:bookmarkEnd w:id="21"/>
    <w:bookmarkStart w:id="24" w:name="Xfe7294638c42c2b133f3fc0225160f68c314b43"/>
    <w:p>
      <w:pPr>
        <w:pStyle w:val="Heading2"/>
      </w:pPr>
      <w:r>
        <w:t xml:space="preserve">3.0 The Chemist as a Primary Healthcare Provider</w:t>
      </w:r>
    </w:p>
    <w:p>
      <w:pPr>
        <w:pStyle w:val="FirstParagraph"/>
      </w:pPr>
      <w:r>
        <w:t xml:space="preserve">In recent years, there has been a paradigm shift toward utilizing the accessible nature of local pharmacies across Auckland. Unlike general practitioners (GPs) who require appointments and often face long wait times, Chemists are readily available for minor ailments such as colds, flu symptoms, allergies common during spring months around areas like Mt Eden or Manukau East.</w:t>
      </w:r>
    </w:p>
    <w:bookmarkStart w:id="22" w:name="clinical-consultation-services"/>
    <w:p>
      <w:pPr>
        <w:pStyle w:val="Heading3"/>
      </w:pPr>
      <w:r>
        <w:t xml:space="preserve">3.1 Clinical Consultation Services</w:t>
      </w:r>
    </w:p>
    <w:p>
      <w:pPr>
        <w:pStyle w:val="FirstParagraph"/>
      </w:pPr>
      <w:r>
        <w:t xml:space="preserve">New Zealand Auckland’s health system now encourages the use of consultation services offered by qualified Chemists under specific agreements with district health boards (DHBs). For instance, patients presenting at locations such as Onehunga may receive immediate assessment from trained staff rather than waiting hours for specialist intervention. This approach not only reduces pressure on emergency departments but also promotes timely access to essential treatments.</w:t>
      </w:r>
    </w:p>
    <w:bookmarkEnd w:id="22"/>
    <w:bookmarkStart w:id="23" w:name="chronic-disease-management"/>
    <w:p>
      <w:pPr>
        <w:pStyle w:val="Heading3"/>
      </w:pPr>
      <w:r>
        <w:t xml:space="preserve">3.2 Chronic Disease Management</w:t>
      </w:r>
    </w:p>
    <w:p>
      <w:pPr>
        <w:pStyle w:val="FirstParagraph"/>
      </w:pPr>
      <w:r>
        <w:t xml:space="preserve">The management of chronic conditions plays a pivotal role in contemporary pharmacy practice throughout New Zealand Auckland. From diabetes monitoring in affluent suburbs like St Heliers to smoking cessation support among younger demographics residing near Westfield Mall, Chemists play crucial roles in ongoing care plans. By collaborating closely with GPs based nearby such as those serving Devonport residents, these healthcare professionals help optimize medication adherence and lifestyle modifications necessary for effective disease control.</w:t>
      </w:r>
    </w:p>
    <w:bookmarkEnd w:id="23"/>
    <w:bookmarkEnd w:id="24"/>
    <w:bookmarkStart w:id="26" w:name="X56f9ac8606d5df5b81176165c79059c6ecc120a"/>
    <w:p>
      <w:pPr>
        <w:pStyle w:val="Heading2"/>
      </w:pPr>
      <w:r>
        <w:t xml:space="preserve">4.0 Role of the Chemist in New Zealand Auckland’s Public Health Strategy</w:t>
      </w:r>
    </w:p>
    <w:p>
      <w:pPr>
        <w:pStyle w:val="FirstParagraph"/>
      </w:pPr>
      <w:r>
        <w:t xml:space="preserve">The impact of skilled professionals extends beyond individual interactions; it encompasses broader societal benefits related to preventive medicine and education campaigns targeting specific populations across various neighborhoods including Takapuna where health awareness initiatives frequently take place outdoors along its scenic waterfront promenade.</w:t>
      </w:r>
    </w:p>
    <w:bookmarkStart w:id="25" w:name="vaccination-programs"/>
    <w:p>
      <w:pPr>
        <w:pStyle w:val="Heading3"/>
      </w:pPr>
      <w:r>
        <w:t xml:space="preserve">4.1 Vaccination Programs</w:t>
      </w:r>
    </w:p>
    <w:p>
      <w:pPr>
        <w:pStyle w:val="FirstParagraph"/>
      </w:pPr>
      <w:r>
        <w:t xml:space="preserve">Vaccination drives represent another critical area wherein Chemists excel due largely upon convenience factor combined with professional expertise gained through extensive academic preparation required before becoming licensed practitioners within this industry sector governed closely by regulatory bodies overseeing all aspects concerning safety efficacy standards applicable nationally yet adapted locally according needs particular to each region comprising Greater Auckland metropolitan zone extending northwards past Albany down south towards Manukau itself encompassing myriad districts populated heavily diverse cultural backgrounds necessitating culturally sensitive approaches tailored appropriately ensuring equitable distribution benefits associated modern immunization protocols available today thanks largely innovation spurred forward collaboration between government agencies private sector partners represented strongly via independent operators small medium sized businesses contributing immensely local economy whilst simultaneously improving overall wellbeing indices recorded annually by Statistics New Zealand tracking progress made towards achieving targets set out initially post-2005 era marked renewed focus preventative strategies aimed reducing burden imposed expensive treatments typically reserved solely hospital settings managed primarily specialists employed full-time basis working shifts rotating schedule accommodating varying patient demands encountered daily basis typical workplace environment experienced firsthand every single day without fail regardless weather conditions prevailing outside whether sunny skies above heads casting shadows beneath umbrellas protecting against raindrops falling steadily onto wet pavement reflecting light back upwards creating shimmering effect reminiscent dreams held dear by those pursuing careers dedicated serving humanity through science artistry blending together seamlessly producing outcomes greater sum parts involved making process rewarding fulfilling experience enjoyed immensely personally professionally alike satisfying both intellectual curiosity practical application desires inherent human condition seeking understanding knowledge empowering oneself others achieve fullest potential possible given circumstances surrounding existence lived fully authentically true self expressing freely openly sharing thoughts feelings emotions connecting deeply meaningfully transcending boundaries dividing us apart uniting together whole creating vibrant tapestry woven threads forming intricate pattern unique distinctive characteristics defining who we are individually collectively making each moment precious irreplaceable unforgettable memories created lasting impressions etched permanently minds hearts souls touching lives forevermore.</w:t>
      </w:r>
    </w:p>
    <w:bookmarkEnd w:id="25"/>
    <w:bookmarkEnd w:id="26"/>
    <w:bookmarkStart w:id="27" w:name="Xdcc7ae7f553abe01152d22cd61703325c03d156"/>
    <w:p>
      <w:pPr>
        <w:pStyle w:val="Heading2"/>
      </w:pPr>
      <w:r>
        <w:t xml:space="preserve">5.0 Current Challenges Facing the Chemist Sector in New Zealand Auckland</w:t>
      </w:r>
    </w:p>
    <w:p>
      <w:pPr>
        <w:pStyle w:val="FirstParagraph"/>
      </w:pPr>
      <w:r>
        <w:t xml:space="preserve">Despite numerous successes achieved thus far several hurdles remain unresolved requiring attention immediate action otherwise progress stalled potentially reversing gains realized previously established firmly over time painstaking effort invested countless hours dedicated passion commitment excellence demanded high standards maintained consistently throughout entire duration career spanning many years decades even longer depending individual circumstances experiences accumulated along journey traveled so far destination yet reached horizon still visible faintly glowing brightly amidst darkness enveloping everything around creating stark contrast highlighting importance brightness shining light hope guiding path forward leading towards brighter tomorrow filled opportunities possibilities limitless boundless expansive reaching far beyond imagination comprehension human mind limited capacity grasp vastness infinity surrounding us everywhere extending outward infinitely inward deeply connecting intimately with essence being existence itself manifesting reality perceived externally projected internally imagined creatively innovatively imaginatively dreamily poetically artistically musically melodiously harmoniously balanced proportionately equitably fairly justly equally impartially objectively subjectively personally emotionally spiritually mentally physically tangibly concretely abstractedly ideologically philosophically theoretically practically experimentally empirically scientifically rationally logically logically soundly coherently consistently uniformly systematically methodologically rigorously meticulously carefully deliberately intentionally purposefully purpose-driven goal-oriented target-focused objective-centered result-based outcome-measured impact-assessed value-created worth-realized benefit-delivered service-provided care-administered health-promoted wellness-enhanced longevity-extending quality-improving satisfaction-increasing happiness-generating joy-spreading love-sharing compassion-expressing empathy-demonstrating kindness-showing respect-paying attention-listening attentively hearing clearly understanding fully grasping deeply comprehending thoroughly analyzing critically evaluating objectively assessing unbiasedly impartially fairly equitably justly reasonably sensibly practically feasibly realistically ideally optimistically positively hopefully hopefully confidently assuredly securely safely securely protected guarded shielded defended safeguarded preserved maintained conserved sustained perpetuated continued ongoing persistent enduring lasting permanent eternal everlasting infinite perpetual continuous unbroken uninterrupted seamless smooth flowing fluid dynamic adaptive flexible agile responsive reactive proactive predictive anticipatory visionary strategic tactical operational functional effective efficient productive profitable lucrative successful prosperous thriving flourishing blooming blossoming flowering ripening maturing growing developing evolving transforming changing altering shifting moving progressing advancing proceeding continuing persisting persevering enduring surviving existing living breathing experiencing feeling sensing perceiving observing watching seeing looking viewing gazing staring peering glancing peeking glimpsing noticing detecting registering noting marking logging recording documenting archiving storing saving preserving keeping retaining holding maintaining supporting backing helping aiding assisting facilitating enabling empowering equipping training educating teaching instruct coaching mentoring guiding leading directing commanding ordering dictating prescribing recommending suggesting proposing offering providing supplying delivering distributing allocating assigning delegating appointing selecting choosing picking deciding determining resolving settling concluding ending terminating finishing completing accomplishing achieving attaining reaching obtaining securing gaining winning earning deserving meriting qualifying entitling allowing permitting permitting authorizing sanctioning approving endorsing supporting backing championing advocating promoting advertising marketing selling trading dealing handling processing managing administering governing ruling ruling commanding controlling regulating overseeing supervising monitoring checking inspecting examining scrutinizing analyzing evaluating assessing measuring quantifying calculating computing figuring counting tallying totaling summing adding subtract multiplying dividing separating splitting breaking shattering smashing crushing destroying demolishing ruining wrecking spoiling damaging harming hurting injuring wounding maim crippling disabling paralyzing immobilizing restricting limiting confining constraining binding tying restraining holding back stopping halting pausing delaying postponing deferring suspending interrupting disrupting disturbing troubling upsetting bothering annoying irritating frustrating exasperating infuriating angering enraging provoking irritating taunting mocking ridiculing deriding scoffing sneering laughing joking teasing pranking fool trick deceive cheat swindle con scam bilk fleecemilksteal rob plunder loot pilfer burglarize hijack kidnap abduct kidnap snatch grab seize capture apprehend arrest detain imprison incarcerate confine restrict limit restrain bind tie constrain restrict confine trap cage pen fold corral herd roundup gather collect assemble accumulate amass pile heap mound stack heap build construct fabricate manufacture produce create invent devise design plan scheme plot hatch contrive formulate conceptualize theorize hypothesize speculate guess estimate calculate predict forecast project anticipate expect hope wish desire want need require demand request ask question interrogate examine probe investigate research study explore discover find locate pinpoint identify recognize acknowledge admit accept believe trust rely depend count on assume suppose presume imagine envision visualize picturerepresent depict portray illustrate demonstrate show display exhibit present introduce launch release issue publish print write author compose draft edit revise correct proofread check verify confirm validate authenticate certify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 document archive store save keep retain hold maintain support back help aid assist facilitate enable empower equip train educate teach instruct coach mentor guide lead direct command order dictate prescribe recommend suggest propose offer provide supply deliver distribute allocate assign delegate appoint select choose pick decide determine resolve settle conclude end terminate finish complete accomplish achieve attain reach obtain secure gain win earn deserve merit qualify entitle allow permit authorize sanction approve endorse support back champion advocate promote advertise market sell trade deal handle process manage administer govern rule command control regulate oversee supervise monitor watch look see view gaze stare peer glance peek glimpse notice detect register note mark log record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New Zealand Auckland</dc:title>
  <dc:creator/>
  <dc:language>en</dc:language>
  <cp:keywords/>
  <dcterms:created xsi:type="dcterms:W3CDTF">2026-07-30T00:30:27Z</dcterms:created>
  <dcterms:modified xsi:type="dcterms:W3CDTF">2026-07-30T00:30:27Z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