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Afghanistan</w:t>
      </w:r>
      <w:r>
        <w:t xml:space="preserve"> </w:t>
      </w:r>
      <w:r>
        <w:t xml:space="preserve">Kabul</w:t>
      </w:r>
    </w:p>
    <w:p>
      <w:pPr>
        <w:pStyle w:val="FirstParagraph"/>
      </w:pPr>
      <w:r>
        <w:t xml:space="preserve">```html</w:t>
      </w:r>
    </w:p>
    <w:p>
      <w:pPr>
        <w:pStyle w:val="BodyText"/>
      </w:pPr>
      <w:r>
        <w:rPr>
          <w:bCs/>
          <w:b/>
        </w:rPr>
        <w:t xml:space="preserve">Student Name:</w:t>
      </w:r>
      <w:r>
        <w:t xml:space="preserve"> </w:t>
      </w:r>
      <w:r>
        <w:t xml:space="preserve">[Insert Name]</w:t>
      </w:r>
      <w:r>
        <w:br/>
      </w:r>
      <w:r>
        <w:rPr>
          <w:bCs/>
          <w:b/>
        </w:rPr>
        <w:t xml:space="preserve">Date:</w:t>
      </w:r>
      <w:r>
        <w:t xml:space="preserve"> </w:t>
      </w:r>
      <w:r>
        <w:t xml:space="preserve">October 26, 2023</w:t>
      </w:r>
      <w:r>
        <w:br/>
      </w:r>
    </w:p>
    <w:bookmarkStart w:id="32" w:name="X74335551b563f0452e846ac24e2ff155a60c93c"/>
    <w:p>
      <w:pPr>
        <w:pStyle w:val="Heading1"/>
      </w:pPr>
      <w:r>
        <w:t xml:space="preserve">The Role of the Civil Engineer in Afghanistan Kabul</w:t>
      </w:r>
    </w:p>
    <w:bookmarkStart w:id="20" w:name="Xe4516e7bb76e2dde4aa6264799cb12e6ddaf7f4"/>
    <w:p>
      <w:pPr>
        <w:pStyle w:val="Heading3"/>
      </w:pPr>
      <w:r>
        <w:t xml:space="preserve">A Term Paper on Infrastructure Development and Societal Resilience</w:t>
      </w:r>
    </w:p>
    <w:p>
      <w:pPr>
        <w:pStyle w:val="FirstParagraph"/>
      </w:pPr>
      <w:r>
        <w:rPr>
          <w:bCs/>
          <w:b/>
        </w:rPr>
        <w:t xml:space="preserve">Abstract</w:t>
      </w:r>
    </w:p>
    <w:p>
      <w:pPr>
        <w:pStyle w:val="BodyText"/>
      </w:pPr>
      <w:r>
        <w:t xml:space="preserve">This term paper explores the critical role of the</w:t>
      </w:r>
    </w:p>
    <w:p>
      <w:pPr>
        <w:pStyle w:val="BodyText"/>
      </w:pPr>
      <w:r>
        <w:t xml:space="preserve">Civil Engineer in shaping the urban landscape of</w:t>
      </w:r>
    </w:p>
    <w:p>
      <w:pPr>
        <w:pStyle w:val="BodyText"/>
      </w:pPr>
      <w:r>
        <w:t xml:space="preserve">Afghanistan Kabul . In a city marked by decades of conflict, rapid population growth, and complex geographic challenges, civil engineering serves as more than just technical discipline; it is a pillar for societal reconstruction and stability. This document analyzes the specific responsibilities of</w:t>
      </w:r>
      <w:r>
        <w:t xml:space="preserve"> </w:t>
      </w:r>
      <w:r>
        <w:rPr>
          <w:bCs/>
          <w:b/>
        </w:rPr>
        <w:t xml:space="preserve">Civil Engineers</w:t>
      </w:r>
      <w:r>
        <w:t xml:space="preserve"> </w:t>
      </w:r>
      <w:r>
        <w:t xml:space="preserve">working within the unique context of</w:t>
      </w:r>
    </w:p>
    <w:p>
      <w:pPr>
        <w:pStyle w:val="BodyText"/>
      </w:pPr>
      <w:r>
        <w:t xml:space="preserve">Afghanistan Kabul , addressing issues such as seismic resilience, water resource management, and sustainable urban planning.</w:t>
      </w:r>
    </w:p>
    <w:bookmarkEnd w:id="20"/>
    <w:bookmarkStart w:id="21" w:name="introduction"/>
    <w:p>
      <w:pPr>
        <w:pStyle w:val="Heading2"/>
      </w:pPr>
      <w:r>
        <w:t xml:space="preserve">Introduction</w:t>
      </w:r>
    </w:p>
    <w:p>
      <w:pPr>
        <w:pStyle w:val="FirstParagraph"/>
      </w:pPr>
      <w:r>
        <w:t xml:space="preserve">The city of</w:t>
      </w:r>
    </w:p>
    <w:p>
      <w:pPr>
        <w:pStyle w:val="BodyText"/>
      </w:pPr>
      <w:r>
        <w:t xml:space="preserve">Afghanistan Kabul , situated in a seismically active valley at an altitude of approximately 1,790 meters above sea level, faces immense infrastructural challenges. Following years of instability, the need for robust physical infrastructure has never been more pressing. The</w:t>
      </w:r>
    </w:p>
    <w:p>
      <w:pPr>
        <w:pStyle w:val="BodyText"/>
      </w:pPr>
      <w:r>
        <w:t xml:space="preserve">Civil Engineer stands at the forefront of this recovery effort. Unlike in stable regions where construction may focus on aesthetics or luxury, in</w:t>
      </w:r>
    </w:p>
    <w:p>
      <w:pPr>
        <w:pStyle w:val="BodyText"/>
      </w:pPr>
      <w:r>
        <w:t xml:space="preserve">Afghanistan Kabul , civil engineering is fundamentally about survival, public safety, and economic restoration.</w:t>
      </w:r>
    </w:p>
    <w:p>
      <w:pPr>
        <w:pStyle w:val="BodyText"/>
      </w:pPr>
      <w:r>
        <w:t xml:space="preserve">This term paper argues that the modern</w:t>
      </w:r>
    </w:p>
    <w:p>
      <w:pPr>
        <w:pStyle w:val="BodyText"/>
      </w:pPr>
      <w:r>
        <w:t xml:space="preserve">Civil Engineer operating in</w:t>
      </w:r>
    </w:p>
    <w:p>
      <w:pPr>
        <w:pStyle w:val="BodyText"/>
      </w:pPr>
      <w:r>
        <w:t xml:space="preserve">Afghanistan Kabul must possess not only technical proficiency but also a deep understanding of local geological constraints, cultural contexts, and resource limitations. The role transcends traditional boundaries, requiring integration with community development and international aid frameworks.</w:t>
      </w:r>
    </w:p>
    <w:bookmarkEnd w:id="21"/>
    <w:bookmarkStart w:id="22" w:name="X23c479f4d65be557b2dac3d2dfe2081c99204f6"/>
    <w:p>
      <w:pPr>
        <w:pStyle w:val="Heading2"/>
      </w:pPr>
      <w:r>
        <w:t xml:space="preserve">The Geopolitical and Geographic Context of Afghanistan Kabul</w:t>
      </w:r>
    </w:p>
    <w:p>
      <w:pPr>
        <w:pStyle w:val="FirstParagraph"/>
      </w:pPr>
      <w:r>
        <w:t xml:space="preserve">To understand the necessity of specialized engineering practices in</w:t>
      </w:r>
    </w:p>
    <w:p>
      <w:pPr>
        <w:pStyle w:val="BodyText"/>
      </w:pPr>
      <w:r>
        <w:t xml:space="preserve">Afghanistan Kabul , one must first appreciate the geographic reality. The region is prone to significant seismic activity, as evidenced by historical earthquakes that have devastated parts of the city. Therefore, any infrastructure project in</w:t>
      </w:r>
    </w:p>
    <w:p>
      <w:pPr>
        <w:pStyle w:val="BodyText"/>
      </w:pPr>
      <w:r>
        <w:t xml:space="preserve">Afghanistan Kabul must prioritize earthquake resistance. For the</w:t>
      </w:r>
    </w:p>
    <w:p>
      <w:pPr>
        <w:pStyle w:val="BodyText"/>
      </w:pPr>
      <w:r>
        <w:t xml:space="preserve">Civil Engineer, this means adhering to strict building codes and utilizing materials capable of withstanding high-magnitude tremors.</w:t>
      </w:r>
    </w:p>
    <w:p>
      <w:pPr>
        <w:pStyle w:val="BodyText"/>
      </w:pPr>
      <w:r>
        <w:t xml:space="preserve">Furthermore,</w:t>
      </w:r>
    </w:p>
    <w:p>
      <w:pPr>
        <w:pStyle w:val="BodyText"/>
      </w:pPr>
      <w:r>
        <w:t xml:space="preserve">Afghanistan Kabul experiences extreme seasonal variations, with heavy snowfall in winter and arid conditions in summer. This duality places immense stress on road networks and drainage systems. The</w:t>
      </w:r>
    </w:p>
    <w:p>
      <w:pPr>
        <w:pStyle w:val="BodyText"/>
      </w:pPr>
      <w:r>
        <w:t xml:space="preserve">Civil Engineer is tasked with designing infrastructure that is durable enough to withstand freeze-thaw cycles while ensuring efficient water runoff during spring melts. These environmental factors dictate the material selection and structural design processes unique to this region.</w:t>
      </w:r>
    </w:p>
    <w:bookmarkEnd w:id="22"/>
    <w:bookmarkStart w:id="27" w:name="X0541d46a943177aefec4bc24b09776a255085e4"/>
    <w:p>
      <w:pPr>
        <w:pStyle w:val="Heading2"/>
      </w:pPr>
      <w:r>
        <w:t xml:space="preserve">Core Responsibilities of the Civil Engineer in Afghanistan Kabul</w:t>
      </w:r>
    </w:p>
    <w:bookmarkStart w:id="23" w:name="X689e5df1c279b07a33e58ac46a5b7954c01b247"/>
    <w:p>
      <w:pPr>
        <w:pStyle w:val="Heading3"/>
      </w:pPr>
      <w:r>
        <w:t xml:space="preserve">1. Infrastructure Reconstruction and Maintenance</w:t>
      </w:r>
    </w:p>
    <w:p>
      <w:pPr>
        <w:pStyle w:val="FirstParagraph"/>
      </w:pPr>
      <w:r>
        <w:t xml:space="preserve">A primary duty of the</w:t>
      </w:r>
    </w:p>
    <w:p>
      <w:pPr>
        <w:pStyle w:val="BodyText"/>
      </w:pPr>
      <w:r>
        <w:t xml:space="preserve">Civil Engineer in</w:t>
      </w:r>
    </w:p>
    <w:p>
      <w:pPr>
        <w:pStyle w:val="BodyText"/>
      </w:pPr>
      <w:r>
        <w:t xml:space="preserve">Afghanistan Kabul is the rehabilitation of existing infrastructure damaged by conflict and neglect. This involves assessing structural integrity, retrofitting bridges, roads, and public buildings. The engineer must often work with limited resources, necessitating innovative solutions that maximize durability without excessive cost. In</w:t>
      </w:r>
    </w:p>
    <w:p>
      <w:pPr>
        <w:pStyle w:val="BodyText"/>
      </w:pPr>
      <w:r>
        <w:t xml:space="preserve">Afghanistan Kabul , the gap between planned infrastructure and actual construction is wide; thus, the</w:t>
      </w:r>
    </w:p>
    <w:p>
      <w:pPr>
        <w:pStyle w:val="BodyText"/>
      </w:pPr>
      <w:r>
        <w:t xml:space="preserve">Civil Engineer plays a crucial role in bridging this gap by implementing efficient project management techniques.</w:t>
      </w:r>
    </w:p>
    <w:bookmarkEnd w:id="23"/>
    <w:bookmarkStart w:id="24" w:name="water-supply-and-sanitation-systems"/>
    <w:p>
      <w:pPr>
        <w:pStyle w:val="Heading3"/>
      </w:pPr>
      <w:r>
        <w:t xml:space="preserve">2. Water Supply and Sanitation Systems</w:t>
      </w:r>
    </w:p>
    <w:p>
      <w:pPr>
        <w:pStyle w:val="FirstParagraph"/>
      </w:pPr>
      <w:r>
        <w:t xml:space="preserve">Access to clean water remains a critical challenge in</w:t>
      </w:r>
    </w:p>
    <w:p>
      <w:pPr>
        <w:pStyle w:val="BodyText"/>
      </w:pPr>
      <w:r>
        <w:t xml:space="preserve">Afghanistan Kabul . The</w:t>
      </w:r>
    </w:p>
    <w:p>
      <w:pPr>
        <w:pStyle w:val="BodyText"/>
      </w:pPr>
      <w:r>
        <w:t xml:space="preserve">Civil Engineer is responsible for designing and maintaining water distribution networks, sewage systems, and irrigation channels. Given the scarcity of resources in the region, engineers must focus on sustainable water harvesting techniques. In many districts of</w:t>
      </w:r>
      <w:r>
        <w:t xml:space="preserve"> </w:t>
      </w:r>
      <w:r>
        <w:rPr>
          <w:bCs/>
          <w:b/>
        </w:rPr>
        <w:t xml:space="preserve">Afghanistan Kabul</w:t>
      </w:r>
      <w:r>
        <w:t xml:space="preserve">, traditional karez systems (underground aqueducts) are being revitalized alongside modern piping networks. The integration of these old and new methods requires a versatile skill set from the practicing</w:t>
      </w:r>
    </w:p>
    <w:p>
      <w:pPr>
        <w:pStyle w:val="BodyText"/>
      </w:pPr>
      <w:r>
        <w:t xml:space="preserve">Civil Engineer.</w:t>
      </w:r>
    </w:p>
    <w:bookmarkEnd w:id="24"/>
    <w:bookmarkStart w:id="25" w:name="urban-planning-and-land-use-management"/>
    <w:p>
      <w:pPr>
        <w:pStyle w:val="Heading3"/>
      </w:pPr>
      <w:r>
        <w:t xml:space="preserve">3. Urban Planning and Land Use Management</w:t>
      </w:r>
    </w:p>
    <w:p>
      <w:pPr>
        <w:pStyle w:val="FirstParagraph"/>
      </w:pPr>
      <w:r>
        <w:t xml:space="preserve">Afghanistan Kabul has experienced unplanned urban sprawl, leading to congestion and inadequate public spaces. The</w:t>
      </w:r>
    </w:p>
    <w:p>
      <w:pPr>
        <w:pStyle w:val="BodyText"/>
      </w:pPr>
      <w:r>
        <w:t xml:space="preserve">Civil Engineer, often in collaboration with urban planners, must develop zoning laws that promote safe construction practices and efficient land use. This includes designing traffic flow systems to reduce congestion and creating public parks that serve as community hubs. In the context of</w:t>
      </w:r>
      <w:r>
        <w:t xml:space="preserve"> </w:t>
      </w:r>
      <w:r>
        <w:rPr>
          <w:bCs/>
          <w:b/>
        </w:rPr>
        <w:t xml:space="preserve">Afghanistan Kabul</w:t>
      </w:r>
      <w:r>
        <w:t xml:space="preserve">, urban planning is also a tool for social cohesion, ensuring that diverse communities have access to shared public infrastructure.</w:t>
      </w:r>
    </w:p>
    <w:bookmarkEnd w:id="25"/>
    <w:bookmarkStart w:id="26" w:name="X018f6e2dee8bccada196ca9cf212f110ed44cb0"/>
    <w:p>
      <w:pPr>
        <w:pStyle w:val="Heading3"/>
      </w:pPr>
      <w:r>
        <w:t xml:space="preserve">4. Seismic Design and Disaster Risk Reduction</w:t>
      </w:r>
    </w:p>
    <w:p>
      <w:pPr>
        <w:pStyle w:val="FirstParagraph"/>
      </w:pPr>
      <w:r>
        <w:t xml:space="preserve">Given the high risk of earthquakes in</w:t>
      </w:r>
    </w:p>
    <w:p>
      <w:pPr>
        <w:pStyle w:val="BodyText"/>
      </w:pPr>
      <w:r>
        <w:t xml:space="preserve">Afghanistan Kabul , seismic design is arguably the most critical aspect of civil engineering practice in this region. The</w:t>
      </w:r>
    </w:p>
    <w:p>
      <w:pPr>
        <w:pStyle w:val="BodyText"/>
      </w:pPr>
      <w:r>
        <w:t xml:space="preserve">Civil Engineer must ensure that all new constructions meet international seismic standards. This involves soil-structure interaction analysis, proper reinforcement detailing, and regular structural health monitoring. In a city where informal housing is prevalent, the</w:t>
      </w:r>
    </w:p>
    <w:p>
      <w:pPr>
        <w:pStyle w:val="BodyText"/>
      </w:pPr>
      <w:r>
        <w:t xml:space="preserve">Civil Engineer also engages in capacity building, educating local builders on safe construction techniques to prevent future casualties.</w:t>
      </w:r>
    </w:p>
    <w:bookmarkEnd w:id="26"/>
    <w:bookmarkEnd w:id="27"/>
    <w:bookmarkStart w:id="28" w:name="Xf7f140a03d1d894d1e27a4569e749b20e8aa2cf"/>
    <w:p>
      <w:pPr>
        <w:pStyle w:val="Heading2"/>
      </w:pPr>
      <w:r>
        <w:t xml:space="preserve">Challenges Facing Civil Engineers in Afghanistan Kabul</w:t>
      </w:r>
    </w:p>
    <w:p>
      <w:pPr>
        <w:pStyle w:val="FirstParagraph"/>
      </w:pPr>
      <w:r>
        <w:t xml:space="preserve">The practice of civil engineering in</w:t>
      </w:r>
    </w:p>
    <w:p>
      <w:pPr>
        <w:pStyle w:val="BodyText"/>
      </w:pPr>
      <w:r>
        <w:t xml:space="preserve">Afghanistan Kabul is fraught with challenges. Economic instability often leads to fluctuations in the cost of materials such as steel and cement, making budget adherence difficult for the</w:t>
      </w:r>
    </w:p>
    <w:p>
      <w:pPr>
        <w:pStyle w:val="BodyText"/>
      </w:pPr>
      <w:r>
        <w:t xml:space="preserve">Civil Engineer. Additionally, political instability can delay projects or halt funding streams from international donors who support infrastructure development in</w:t>
      </w:r>
      <w:r>
        <w:t xml:space="preserve"> </w:t>
      </w:r>
      <w:r>
        <w:rPr>
          <w:bCs/>
          <w:b/>
        </w:rPr>
        <w:t xml:space="preserve">Afghanistan Kabul</w:t>
      </w:r>
      <w:r>
        <w:t xml:space="preserve">.</w:t>
      </w:r>
    </w:p>
    <w:p>
      <w:pPr>
        <w:pStyle w:val="BodyText"/>
      </w:pPr>
      <w:r>
        <w:t xml:space="preserve">Skill gaps within the local workforce also pose a significant hurdle. While many young engineers graduate from universities in</w:t>
      </w:r>
      <w:r>
        <w:t xml:space="preserve"> </w:t>
      </w:r>
      <w:r>
        <w:rPr>
          <w:bCs/>
          <w:b/>
        </w:rPr>
        <w:t xml:space="preserve">Afghanistan Kabul</w:t>
      </w:r>
      <w:r>
        <w:t xml:space="preserve">, practical experience and exposure to modern engineering technologies may be limited. Therefore, continuous professional development and mentorship are essential for the effective deployment of</w:t>
      </w:r>
    </w:p>
    <w:p>
      <w:pPr>
        <w:pStyle w:val="BodyText"/>
      </w:pPr>
      <w:r>
        <w:t xml:space="preserve">Civil Engineers in this region.</w:t>
      </w:r>
    </w:p>
    <w:bookmarkEnd w:id="28"/>
    <w:bookmarkStart w:id="29" w:name="X6d9ee957f1a52976d43f55d870599d346641b20"/>
    <w:p>
      <w:pPr>
        <w:pStyle w:val="Heading2"/>
      </w:pPr>
      <w:r>
        <w:t xml:space="preserve">The Impact of Civil Engineering on Society in Afghanistan Kabul</w:t>
      </w:r>
    </w:p>
    <w:p>
      <w:pPr>
        <w:pStyle w:val="FirstParagraph"/>
      </w:pPr>
      <w:r>
        <w:t xml:space="preserve">The work of the</w:t>
      </w:r>
    </w:p>
    <w:p>
      <w:pPr>
        <w:pStyle w:val="BodyText"/>
      </w:pPr>
      <w:r>
        <w:t xml:space="preserve">Civil Engineer has a profound impact on the daily lives of citizens in</w:t>
      </w:r>
    </w:p>
    <w:p>
      <w:pPr>
        <w:pStyle w:val="BodyText"/>
      </w:pPr>
      <w:r>
        <w:t xml:space="preserve">Afghanistan Kabul . Safe roads facilitate trade and movement, connecting rural areas to the urban center. Reliable water systems improve public health outcomes by reducing waterborne diseases. Stable buildings provide security for families and businesses. In essence, civil engineering is the backbone of economic recovery in</w:t>
      </w:r>
      <w:r>
        <w:t xml:space="preserve"> </w:t>
      </w:r>
      <w:r>
        <w:rPr>
          <w:bCs/>
          <w:b/>
        </w:rPr>
        <w:t xml:space="preserve">Afghanistan Kabul</w:t>
      </w:r>
      <w:r>
        <w:t xml:space="preserve">.</w:t>
      </w:r>
    </w:p>
    <w:p>
      <w:pPr>
        <w:pStyle w:val="BodyText"/>
      </w:pPr>
      <w:r>
        <w:t xml:space="preserve">Moreover, visible infrastructure projects serve as symbols of hope and progress for the people of</w:t>
      </w:r>
    </w:p>
    <w:p>
      <w:pPr>
        <w:pStyle w:val="BodyText"/>
      </w:pPr>
      <w:r>
        <w:t xml:space="preserve">Afghanistan Kabul. When a bridge is built or a school is constructed by a dedicated team of engineers, it fosters trust in institutions and encourages community participation. The</w:t>
      </w:r>
    </w:p>
    <w:p>
      <w:pPr>
        <w:pStyle w:val="BodyText"/>
      </w:pPr>
      <w:r>
        <w:t xml:space="preserve">Civil Engineer thus becomes an agent of social change, contributing to peacebuilding through tangible development.</w:t>
      </w:r>
    </w:p>
    <w:bookmarkEnd w:id="29"/>
    <w:bookmarkStart w:id="30" w:name="conclusion"/>
    <w:p>
      <w:pPr>
        <w:pStyle w:val="Heading2"/>
      </w:pPr>
      <w:r>
        <w:t xml:space="preserve">Conclusion</w:t>
      </w:r>
    </w:p>
    <w:p>
      <w:pPr>
        <w:pStyle w:val="FirstParagraph"/>
      </w:pPr>
      <w:r>
        <w:t xml:space="preserve">In conclusion, the role of the</w:t>
      </w:r>
    </w:p>
    <w:p>
      <w:pPr>
        <w:pStyle w:val="BodyText"/>
      </w:pPr>
      <w:r>
        <w:t xml:space="preserve">Civil Engineer in</w:t>
      </w:r>
    </w:p>
    <w:p>
      <w:pPr>
        <w:pStyle w:val="BodyText"/>
      </w:pPr>
      <w:r>
        <w:t xml:space="preserve">Afghanistan Kabul is multifaceted and vital. It encompasses technical expertise in seismic design, water management, and urban planning, alongside soft skills in community engagement and crisis adaptation. As</w:t>
      </w:r>
      <w:r>
        <w:t xml:space="preserve"> </w:t>
      </w:r>
      <w:r>
        <w:rPr>
          <w:bCs/>
          <w:b/>
        </w:rPr>
        <w:t xml:space="preserve">Afghanistan Kabul</w:t>
      </w:r>
      <w:r>
        <w:t xml:space="preserve"> </w:t>
      </w:r>
      <w:r>
        <w:t xml:space="preserve">continues to navigate its path toward reconstruction and stability, the contributions of civil engineers will be indispensable.</w:t>
      </w:r>
    </w:p>
    <w:p>
      <w:pPr>
        <w:pStyle w:val="BodyText"/>
      </w:pPr>
      <w:r>
        <w:t xml:space="preserve">Future efforts must focus on strengthening educational programs for engineering students in</w:t>
      </w:r>
    </w:p>
    <w:p>
      <w:pPr>
        <w:pStyle w:val="BodyText"/>
      </w:pPr>
      <w:r>
        <w:t xml:space="preserve">Afghanistan Kabul , promoting international collaboration, and securing sustainable funding for infrastructure projects. By empowering the next generation of</w:t>
      </w:r>
      <w:r>
        <w:t xml:space="preserve"> </w:t>
      </w:r>
      <w:r>
        <w:rPr>
          <w:bCs/>
          <w:b/>
        </w:rPr>
        <w:t xml:space="preserve">Civil Engineers</w:t>
      </w:r>
      <w:r>
        <w:t xml:space="preserve">,</w:t>
      </w:r>
    </w:p>
    <w:p>
      <w:pPr>
        <w:pStyle w:val="BodyText"/>
      </w:pPr>
      <w:r>
        <w:t xml:space="preserve">Afghanistan Kabul can build a resilient future that withstands both natural disasters and human challenges. The dedication of these professionals is not merely about constructing buildings; it is about building a nation.</w:t>
      </w:r>
    </w:p>
    <w:bookmarkEnd w:id="30"/>
    <w:bookmarkStart w:id="31" w:name="references-simulated-for-academic-format"/>
    <w:p>
      <w:pPr>
        <w:pStyle w:val="Heading2"/>
      </w:pPr>
      <w:r>
        <w:t xml:space="preserve">References (Simulated for Academic Format)</w:t>
      </w:r>
    </w:p>
    <w:p>
      <w:pPr>
        <w:pStyle w:val="FirstParagraph"/>
      </w:pPr>
      <w:r>
        <w:t xml:space="preserve">[1] World Bank Group. "Afghanistan Urban Development Strategy."</w:t>
      </w:r>
      <w:r>
        <w:br/>
      </w:r>
      <w:r>
        <w:t xml:space="preserve">[2] Ministry of Public Works, Afghanistan. "National Building Code Regulations."</w:t>
      </w:r>
      <w:r>
        <w:br/>
      </w:r>
    </w:p>
    <w:p>
      <w:pPr>
        <w:pStyle w:val="BodyText"/>
      </w:pPr>
      <w:r>
        <w:t xml:space="preserve">[3] United Nations Office for the Coordination of Humanitarian Affairs. "Infrastructure Needs in Kabul."</w:t>
      </w:r>
      <w:r>
        <w:br/>
      </w:r>
      <w:r>
        <w:t xml:space="preserve">[4] International Federation of Consulting Engineers (FIDIC). "Guidelines for Seismic Design in High-Risk Zones."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Afghanistan Kabul</dc:title>
  <dc:creator/>
  <dc:language>en</dc:language>
  <cp:keywords/>
  <dcterms:created xsi:type="dcterms:W3CDTF">2026-07-30T05:48:18Z</dcterms:created>
  <dcterms:modified xsi:type="dcterms:W3CDTF">2026-07-30T05:48:18Z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