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China</w:t>
      </w:r>
      <w:r>
        <w:t xml:space="preserve"> </w:t>
      </w:r>
      <w:r>
        <w:t xml:space="preserve">Beijing</w:t>
      </w:r>
    </w:p>
    <w:bookmarkStart w:id="29" w:name="X9d62a5cc06152cc96e286c6b3ae222f93e1dcdf"/>
    <w:p>
      <w:pPr>
        <w:pStyle w:val="Heading1"/>
      </w:pPr>
      <w:r>
        <w:t xml:space="preserve">The Role and Evolution of the Civil Engineer in China Beijing</w:t>
      </w:r>
    </w:p>
    <w:p>
      <w:pPr>
        <w:pStyle w:val="FirstParagraph"/>
      </w:pPr>
      <w:r>
        <w:rPr>
          <w:bCs/>
          <w:b/>
        </w:rPr>
        <w:t xml:space="preserve">Date:</w:t>
      </w:r>
      <w:r>
        <w:t xml:space="preserve"> </w:t>
      </w:r>
      <w:r>
        <w:t xml:space="preserve">October 26, 2023</w:t>
      </w:r>
      <w:r>
        <w:br/>
      </w:r>
      <w:r>
        <w:rPr>
          <w:bCs/>
          <w:b/>
        </w:rPr>
        <w:t xml:space="preserve">Title:</w:t>
      </w:r>
      <w:r>
        <w:rPr>
          <w:iCs/>
          <w:i/>
        </w:rPr>
        <w:t xml:space="preserve">A Term Paper on Urban Development Challenges and the Critical Role of the Civil Engineer in China Beijing</w:t>
      </w:r>
    </w:p>
    <w:bookmarkStart w:id="20" w:name="i.-introduction"/>
    <w:p>
      <w:pPr>
        <w:pStyle w:val="Heading3"/>
      </w:pPr>
      <w:r>
        <w:t xml:space="preserve">I. Introduction</w:t>
      </w:r>
    </w:p>
    <w:p>
      <w:pPr>
        <w:pStyle w:val="FirstParagraph"/>
      </w:pPr>
      <w:r>
        <w:t xml:space="preserve">The landscape of modern urban infrastructure is constantly evolving, driven by population growth, technological advancement, and environmental imperatives. In none more dynamic or significant context than this transformation is found in China Beijing, the capital city of the People's Republic of China. As a megacity with a history spanning millennia and a future focused on high-speed innovation,</w:t>
      </w:r>
      <w:r>
        <w:br/>
      </w:r>
      <w:r>
        <w:rPr>
          <w:bCs/>
          <w:b/>
        </w:rPr>
        <w:t xml:space="preserve">China Beijing</w:t>
      </w:r>
      <w:r>
        <w:t xml:space="preserve"> </w:t>
      </w:r>
      <w:r>
        <w:t xml:space="preserve">stands as a global exemplar of rapid urbanization. At the heart of this transformation lies the professional discipline responsible for planning, design, construction, and maintenance: the</w:t>
      </w:r>
      <w:r>
        <w:t xml:space="preserve"> </w:t>
      </w:r>
      <w:r>
        <w:rPr>
          <w:bCs/>
          <w:b/>
        </w:rPr>
        <w:t xml:space="preserve">Civil Engineer</w:t>
      </w:r>
      <w:r>
        <w:t xml:space="preserve">. This term paper explores the multifaceted role of civil engineers in Beijing, analyzing how they address unique challenges such as density management, seismic resilience,</w:t>
      </w:r>
      <w:r>
        <w:br/>
      </w:r>
      <w:r>
        <w:t xml:space="preserve">sustainable infrastructure development,</w:t>
      </w:r>
      <w:r>
        <w:br/>
      </w:r>
      <w:r>
        <w:t xml:space="preserve">and the integration of smart city technologies. By examining these aspects,</w:t>
      </w:r>
      <w:r>
        <w:br/>
      </w:r>
      <w:r>
        <w:t xml:space="preserve">it becomes evident that civil engineering is not merely a technical field but a cornerstone of national development and civic well-being in</w:t>
      </w:r>
      <w:r>
        <w:t xml:space="preserve"> </w:t>
      </w:r>
      <w:r>
        <w:rPr>
          <w:bCs/>
          <w:b/>
        </w:rPr>
        <w:t xml:space="preserve">China Beijing</w:t>
      </w:r>
      <w:r>
        <w:t xml:space="preserve">.</w:t>
      </w:r>
    </w:p>
    <w:bookmarkEnd w:id="20"/>
    <w:bookmarkStart w:id="21" w:name="Xf633377f697eb633b8c6951dc197b0531f12fb9"/>
    <w:p>
      <w:pPr>
        <w:pStyle w:val="Heading3"/>
      </w:pPr>
      <w:r>
        <w:t xml:space="preserve">II. Historical Context: From Ancient Engineering to Modern Metropolis</w:t>
      </w:r>
    </w:p>
    <w:p>
      <w:pPr>
        <w:pStyle w:val="FirstParagraph"/>
      </w:pPr>
      <w:r>
        <w:t xml:space="preserve">To understand the current demands placed upon the modern civil engineer,</w:t>
      </w:r>
      <w:r>
        <w:br/>
      </w:r>
      <w:r>
        <w:t xml:space="preserve">one must first appreciate the historical legacy of infrastructure in Beijing. Historically, engineering feats such as the construction of city walls,</w:t>
      </w:r>
      <w:r>
        <w:br/>
      </w:r>
      <w:r>
        <w:t xml:space="preserve">imperial palaces like those within the Forbidden City,</w:t>
      </w:r>
      <w:r>
        <w:br/>
      </w:r>
      <w:r>
        <w:t xml:space="preserve">and extensive water management systems demonstrated sophisticated early engineering principles. However, it was during the late 20th and early 21st centuries that</w:t>
      </w:r>
      <w:r>
        <w:t xml:space="preserve"> </w:t>
      </w:r>
      <w:r>
        <w:rPr>
          <w:bCs/>
          <w:b/>
        </w:rPr>
        <w:t xml:space="preserve">China Beijing</w:t>
      </w:r>
      <w:r>
        <w:t xml:space="preserve"> </w:t>
      </w:r>
      <w:r>
        <w:t xml:space="preserve">experienced an unprecedented explosion in construction activity. The preparation for major international events,</w:t>
      </w:r>
      <w:r>
        <w:br/>
      </w:r>
      <w:r>
        <w:t xml:space="preserve">including the 2008 Olympic Games and subsequent infrastructure expansions,</w:t>
      </w:r>
      <w:r>
        <w:br/>
      </w:r>
      <w:r>
        <w:t xml:space="preserve">required civil engineers to execute projects on a scale rarely seen elsewhere.</w:t>
      </w:r>
    </w:p>
    <w:p>
      <w:pPr>
        <w:pStyle w:val="BodyText"/>
      </w:pPr>
      <w:r>
        <w:t xml:space="preserve">In this context, the role of the</w:t>
      </w:r>
      <w:r>
        <w:t xml:space="preserve"> </w:t>
      </w:r>
      <w:r>
        <w:rPr>
          <w:bCs/>
          <w:b/>
        </w:rPr>
        <w:t xml:space="preserve">Civil Engineer</w:t>
      </w:r>
      <w:r>
        <w:t xml:space="preserve"> </w:t>
      </w:r>
      <w:r>
        <w:t xml:space="preserve">shifted from traditional structural design to managing complex logistical chains involving massive labor forces,</w:t>
      </w:r>
      <w:r>
        <w:br/>
      </w:r>
      <w:r>
        <w:t xml:space="preserve">advanced materials science, and strict adherence to both local regulations and international standards. The civil engineer became a key agent in redefining Beijing's skyline,</w:t>
      </w:r>
      <w:r>
        <w:br/>
      </w:r>
      <w:r>
        <w:t xml:space="preserve">transforming it from a city of low-rise hutongs into a metropolis dominated by high-rise commercial districts,</w:t>
      </w:r>
      <w:r>
        <w:br/>
      </w:r>
      <w:r>
        <w:t xml:space="preserve">expansive highway networks, and cutting-edge transit systems.</w:t>
      </w:r>
    </w:p>
    <w:bookmarkEnd w:id="21"/>
    <w:bookmarkStart w:id="25" w:name="Xf99ec4a826e5c92b6562fa4fc1cb8a5b97bab58"/>
    <w:p>
      <w:pPr>
        <w:pStyle w:val="Heading3"/>
      </w:pPr>
      <w:r>
        <w:t xml:space="preserve">III. Key Challenges Facing Civil Engineers in China Beijing</w:t>
      </w:r>
    </w:p>
    <w:p>
      <w:pPr>
        <w:pStyle w:val="FirstParagraph"/>
      </w:pPr>
      <w:r>
        <w:t xml:space="preserve">The urban environment of</w:t>
      </w:r>
      <w:r>
        <w:t xml:space="preserve"> </w:t>
      </w:r>
      <w:r>
        <w:rPr>
          <w:bCs/>
          <w:b/>
        </w:rPr>
        <w:t xml:space="preserve">China Beijing</w:t>
      </w:r>
      <w:r>
        <w:br/>
      </w:r>
      <w:r>
        <w:t xml:space="preserve">presents distinct challenges that require specialized expertise from civil engineers. These challenges can be categorized into three primary areas: environmental sustainability,</w:t>
      </w:r>
      <w:r>
        <w:br/>
      </w:r>
      <w:r>
        <w:t xml:space="preserve">seismic safety, and urban density management.</w:t>
      </w:r>
    </w:p>
    <w:bookmarkStart w:id="22" w:name="X11ed96adc1aaf27b9e0ff1b5dc3122bc9cb84dd"/>
    <w:p>
      <w:pPr>
        <w:pStyle w:val="Heading4"/>
      </w:pPr>
      <w:r>
        <w:t xml:space="preserve">A. Environmental Sustainability and Green Infrastructure</w:t>
      </w:r>
    </w:p>
    <w:p>
      <w:pPr>
        <w:pStyle w:val="FirstParagraph"/>
      </w:pPr>
      <w:r>
        <w:t xml:space="preserve">One of the most pressing issues facing Beijing is air quality and environmental degradation resulting from rapid industrialization. Civil engineers are increasingly tasked with designing green infrastructure that mitigates these effects. This includes the development of sponge city concepts, where permeable pavements,</w:t>
      </w:r>
      <w:r>
        <w:br/>
      </w:r>
      <w:r>
        <w:t xml:space="preserve">rain gardens, and bio-retention cells are integrated into urban planning to manage stormwater runoff and reduce flooding risks.</w:t>
      </w:r>
      <w:r>
        <w:br/>
      </w:r>
      <w:r>
        <w:t xml:space="preserve">Furthermore, the</w:t>
      </w:r>
      <w:r>
        <w:t xml:space="preserve"> </w:t>
      </w:r>
      <w:r>
        <w:rPr>
          <w:bCs/>
          <w:b/>
        </w:rPr>
        <w:t xml:space="preserve">Civil Engineer</w:t>
      </w:r>
      <w:r>
        <w:br/>
      </w:r>
      <w:r>
        <w:t xml:space="preserve">must incorporate energy-efficient materials into building designs to lower carbon footprints. In</w:t>
      </w:r>
      <w:r>
        <w:t xml:space="preserve"> </w:t>
      </w:r>
      <w:r>
        <w:rPr>
          <w:bCs/>
          <w:b/>
        </w:rPr>
        <w:t xml:space="preserve">China Beijing</w:t>
      </w:r>
      <w:r>
        <w:t xml:space="preserve">,</w:t>
      </w:r>
      <w:r>
        <w:br/>
      </w:r>
      <w:r>
        <w:t xml:space="preserve">there is a strong policy drive toward green building certifications,</w:t>
      </w:r>
      <w:r>
        <w:br/>
      </w:r>
      <w:r>
        <w:t xml:space="preserve">requiring engineers to stay abreast of the latest sustainable technologies and regulatory frameworks.</w:t>
      </w:r>
    </w:p>
    <w:bookmarkEnd w:id="22"/>
    <w:bookmarkStart w:id="23" w:name="Xb76d043ddd6a945547450803a2e8fd3adbbb2b2"/>
    <w:p>
      <w:pPr>
        <w:pStyle w:val="Heading4"/>
      </w:pPr>
      <w:r>
        <w:t xml:space="preserve">B. Seismic Resilience and Structural Integrity</w:t>
      </w:r>
    </w:p>
    <w:p>
      <w:pPr>
        <w:pStyle w:val="FirstParagraph"/>
      </w:pPr>
      <w:r>
        <w:t xml:space="preserve">Geographically, Beijing lies near active fault lines, making seismic safety a paramount concern. The 1976 Tangshan earthquake,</w:t>
      </w:r>
      <w:r>
        <w:br/>
      </w:r>
      <w:r>
        <w:t xml:space="preserve">though located outside the city,</w:t>
      </w:r>
      <w:r>
        <w:br/>
      </w:r>
      <w:r>
        <w:t xml:space="preserve">had significant implications for building codes across northern China. Consequently,</w:t>
      </w:r>
      <w:r>
        <w:br/>
      </w:r>
      <w:r>
        <w:t xml:space="preserve">civil engineers in Beijing must adhere to stringent seismic design codes.</w:t>
      </w:r>
      <w:r>
        <w:br/>
      </w:r>
      <w:r>
        <w:t xml:space="preserve">This involves complex calculations regarding load-bearing capacities, damping systems, and flexible foundation designs that can absorb earthquake energy without catastrophic failure. The role of the</w:t>
      </w:r>
      <w:r>
        <w:t xml:space="preserve"> </w:t>
      </w:r>
      <w:r>
        <w:rPr>
          <w:bCs/>
          <w:b/>
        </w:rPr>
        <w:t xml:space="preserve">Civil Engineer</w:t>
      </w:r>
      <w:r>
        <w:br/>
      </w:r>
      <w:r>
        <w:t xml:space="preserve">here is critical not just for new constructions but also for retrofitting older structures to meet modern safety standards.</w:t>
      </w:r>
      <w:r>
        <w:br/>
      </w:r>
      <w:r>
        <w:t xml:space="preserve">Ensuring the resilience of infrastructure in</w:t>
      </w:r>
      <w:r>
        <w:t xml:space="preserve"> </w:t>
      </w:r>
      <w:r>
        <w:rPr>
          <w:bCs/>
          <w:b/>
        </w:rPr>
        <w:t xml:space="preserve">China Beijing</w:t>
      </w:r>
      <w:r>
        <w:br/>
      </w:r>
      <w:r>
        <w:t xml:space="preserve">is a matter of public safety and economic stability.</w:t>
      </w:r>
    </w:p>
    <w:bookmarkEnd w:id="23"/>
    <w:bookmarkStart w:id="24" w:name="X5556159c374e8278b92c6f11d9cd81a7474ab8e"/>
    <w:p>
      <w:pPr>
        <w:pStyle w:val="Heading4"/>
      </w:pPr>
      <w:r>
        <w:t xml:space="preserve">C. Managing Urban Density and Traffic Flow</w:t>
      </w:r>
    </w:p>
    <w:p>
      <w:pPr>
        <w:pStyle w:val="FirstParagraph"/>
      </w:pPr>
      <w:r>
        <w:t xml:space="preserve">With a population exceeding twenty million,</w:t>
      </w:r>
      <w:r>
        <w:br/>
      </w:r>
      <w:r>
        <w:t xml:space="preserve">Beijing suffers from extreme urban density. Civil engineers are responsible for designing transportation networks that can accommodate this volume efficiently.</w:t>
      </w:r>
      <w:r>
        <w:br/>
      </w:r>
      <w:r>
        <w:t xml:space="preserve">This includes the expansion of the subway system, which is one of the busiest in the world,</w:t>
      </w:r>
      <w:r>
        <w:br/>
      </w:r>
      <w:r>
        <w:t xml:space="preserve">as well as the construction of ring roads and elevated highways. The challenge lies in minimizing disruption to existing urban fabric while maximizing throughput. Smart traffic management systems, integrated into infrastructure design by civil engineers,</w:t>
      </w:r>
      <w:r>
        <w:br/>
      </w:r>
      <w:r>
        <w:t xml:space="preserve">utilize data analytics to optimize flow and reduce congestion.</w:t>
      </w:r>
      <w:r>
        <w:br/>
      </w:r>
      <w:r>
        <w:t xml:space="preserve">In</w:t>
      </w:r>
      <w:r>
        <w:t xml:space="preserve"> </w:t>
      </w:r>
      <w:r>
        <w:rPr>
          <w:bCs/>
          <w:b/>
        </w:rPr>
        <w:t xml:space="preserve">China Beijing</w:t>
      </w:r>
      <w:r>
        <w:t xml:space="preserve">,</w:t>
      </w:r>
      <w:r>
        <w:br/>
      </w:r>
      <w:r>
        <w:t xml:space="preserve">the civil engineer must balance technical efficiency with social equity,</w:t>
      </w:r>
      <w:r>
        <w:br/>
      </w:r>
      <w:r>
        <w:t xml:space="preserve">ensuring that transportation solutions serve diverse populations across the sprawling metropolis.</w:t>
      </w:r>
    </w:p>
    <w:bookmarkEnd w:id="24"/>
    <w:bookmarkEnd w:id="25"/>
    <w:bookmarkStart w:id="26" w:name="X54dd01d6407f3316b2e52106760ef5c03b18a77"/>
    <w:p>
      <w:pPr>
        <w:pStyle w:val="Heading3"/>
      </w:pPr>
      <w:r>
        <w:t xml:space="preserve">IV. The Evolution of Professional Practice and Education</w:t>
      </w:r>
    </w:p>
    <w:p>
      <w:pPr>
        <w:pStyle w:val="FirstParagraph"/>
      </w:pPr>
      <w:r>
        <w:t xml:space="preserve">The demand for high-caliber civil engineering services in Beijing has driven significant advancements in professional education and practice. Universities in China now offer specialized curricula focused on sustainable design,</w:t>
      </w:r>
      <w:r>
        <w:br/>
      </w:r>
      <w:r>
        <w:t xml:space="preserve">geotechnical engineering,</w:t>
      </w:r>
      <w:r>
        <w:br/>
      </w:r>
      <w:r>
        <w:t xml:space="preserve">and urban planning.</w:t>
      </w:r>
      <w:r>
        <w:br/>
      </w:r>
      <w:r>
        <w:t xml:space="preserve">These educational programs emphasize not only theoretical knowledge but also practical skills in using Building Information Modeling (BIM) software, which allows for the creation of digital representations of physical and functional characteristics of places.</w:t>
      </w:r>
    </w:p>
    <w:p>
      <w:pPr>
        <w:pStyle w:val="BodyText"/>
      </w:pPr>
      <w:r>
        <w:t xml:space="preserve">In practice, the role of the</w:t>
      </w:r>
      <w:r>
        <w:t xml:space="preserve"> </w:t>
      </w:r>
      <w:r>
        <w:rPr>
          <w:bCs/>
          <w:b/>
        </w:rPr>
        <w:t xml:space="preserve">Civil Engineer</w:t>
      </w:r>
      <w:r>
        <w:br/>
      </w:r>
      <w:r>
        <w:t xml:space="preserve">has expanded to include interdisciplinary collaboration. Engineers work closely with urban planners,</w:t>
      </w:r>
      <w:r>
        <w:br/>
      </w:r>
      <w:r>
        <w:t xml:space="preserve">environmental scientists,</w:t>
      </w:r>
      <w:r>
        <w:br/>
      </w:r>
      <w:r>
        <w:t xml:space="preserve">and policymakers to create holistic solutions for urban problems.</w:t>
      </w:r>
      <w:r>
        <w:br/>
      </w:r>
      <w:r>
        <w:t xml:space="preserve">This collaborative approach is essential in</w:t>
      </w:r>
      <w:r>
        <w:t xml:space="preserve"> </w:t>
      </w:r>
      <w:r>
        <w:rPr>
          <w:bCs/>
          <w:b/>
        </w:rPr>
        <w:t xml:space="preserve">China Beijing</w:t>
      </w:r>
      <w:r>
        <w:t xml:space="preserve">,</w:t>
      </w:r>
      <w:r>
        <w:br/>
      </w:r>
      <w:r>
        <w:t xml:space="preserve">where government-led initiatives often dictate the pace and direction of development. Civil engineers must navigate regulatory environments while advocating for best practices that prioritize long-term sustainability over short-term gains.</w:t>
      </w:r>
    </w:p>
    <w:bookmarkEnd w:id="26"/>
    <w:bookmarkStart w:id="27" w:name="X4ed902382db43f20c3529681281e60506fde8ca"/>
    <w:p>
      <w:pPr>
        <w:pStyle w:val="Heading3"/>
      </w:pPr>
      <w:r>
        <w:t xml:space="preserve">V. Case Studies: Engineering Feats in Beijing</w:t>
      </w:r>
    </w:p>
    <w:p>
      <w:pPr>
        <w:pStyle w:val="FirstParagraph"/>
      </w:pPr>
      <w:r>
        <w:t xml:space="preserve">To illustrate the capabilities of civil engineering in this context,</w:t>
      </w:r>
      <w:r>
        <w:br/>
      </w:r>
      <w:r>
        <w:t xml:space="preserve">several landmark projects stand out. The Beijing Daxing International Airport, one of the world's largest single-concept airport terminals,</w:t>
      </w:r>
      <w:r>
        <w:br/>
      </w:r>
      <w:r>
        <w:t xml:space="preserve">showcases advanced structural engineering and sustainable design principles.</w:t>
      </w:r>
      <w:r>
        <w:br/>
      </w:r>
      <w:r>
        <w:t xml:space="preserve">Designed to handle 100 million passengers annually by 2040,</w:t>
      </w:r>
      <w:r>
        <w:br/>
      </w:r>
      <w:r>
        <w:t xml:space="preserve">it required civil engineers to innovate in areas such as modular construction, renewable energy integration, and passenger flow optimization.</w:t>
      </w:r>
    </w:p>
    <w:p>
      <w:pPr>
        <w:pStyle w:val="BodyText"/>
      </w:pPr>
      <w:r>
        <w:t xml:space="preserve">Another example is the ongoing development of the Beijing Sub-center in Tongzhou District. This project aims to alleviate pressure on central Beijing by creating a new administrative and commercial hub.</w:t>
      </w:r>
      <w:r>
        <w:br/>
      </w:r>
      <w:r>
        <w:t xml:space="preserve">Civil engineers are involved in designing resilient infrastructure that supports this decentralization effort,</w:t>
      </w:r>
      <w:r>
        <w:br/>
      </w:r>
      <w:r>
        <w:t xml:space="preserve">including high-speed rail connections, green spaces, and smart utility networks.</w:t>
      </w:r>
    </w:p>
    <w:bookmarkEnd w:id="27"/>
    <w:bookmarkStart w:id="28" w:name="vi.-conclusion"/>
    <w:p>
      <w:pPr>
        <w:pStyle w:val="Heading3"/>
      </w:pPr>
      <w:r>
        <w:t xml:space="preserve">VI. Conclusion</w:t>
      </w:r>
    </w:p>
    <w:p>
      <w:pPr>
        <w:pStyle w:val="FirstParagraph"/>
      </w:pPr>
      <w:r>
        <w:t xml:space="preserve">In conclusion,</w:t>
      </w:r>
      <w:r>
        <w:br/>
      </w:r>
      <w:r>
        <w:t xml:space="preserve">the civil engineer plays a pivotal role in shaping the future of China Beijing.</w:t>
      </w:r>
      <w:r>
        <w:br/>
      </w:r>
      <w:r>
        <w:t xml:space="preserve">As the city continues to grow and evolve,</w:t>
      </w:r>
      <w:r>
        <w:br/>
      </w:r>
      <w:r>
        <w:t xml:space="preserve">professionals in this field must address complex challenges related to sustainability, safety, and efficiency.</w:t>
      </w:r>
      <w:r>
        <w:br/>
      </w:r>
      <w:r>
        <w:t xml:space="preserve">The historical legacy of engineering excellence in Beijing provides a strong foundation,</w:t>
      </w:r>
      <w:r>
        <w:br/>
      </w:r>
      <w:r>
        <w:t xml:space="preserve">but it is the innovation and adaptability of modern civil engineers that will determine the city's success in the 21st century.</w:t>
      </w:r>
    </w:p>
    <w:p>
      <w:pPr>
        <w:pStyle w:val="BodyText"/>
      </w:pPr>
      <w:r>
        <w:t xml:space="preserve">The term "Civil Engineer" represents more than just a job title; it embodies a responsibility to society, the environment, and future generations.</w:t>
      </w:r>
      <w:r>
        <w:br/>
      </w:r>
      <w:r>
        <w:t xml:space="preserve">In</w:t>
      </w:r>
      <w:r>
        <w:t xml:space="preserve"> </w:t>
      </w:r>
      <w:r>
        <w:rPr>
          <w:bCs/>
          <w:b/>
        </w:rPr>
        <w:t xml:space="preserve">China Beijing</w:t>
      </w:r>
      <w:r>
        <w:t xml:space="preserve">,</w:t>
      </w:r>
      <w:r>
        <w:br/>
      </w:r>
      <w:r>
        <w:t xml:space="preserve">this responsibility is magnified by the scale of urbanization and the visibility of infrastructure projects on the global stage.</w:t>
      </w:r>
      <w:r>
        <w:br/>
      </w:r>
      <w:r>
        <w:t xml:space="preserve">As such,</w:t>
      </w:r>
      <w:r>
        <w:br/>
      </w:r>
      <w:r>
        <w:t xml:space="preserve">supporting continuous professional development, fostering international collaboration,</w:t>
      </w:r>
      <w:r>
        <w:br/>
      </w:r>
      <w:r>
        <w:t xml:space="preserve">and prioritizing ethical practice are essential steps for ensuring that civil engineering contributes positively to the development of one of the world's most important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China Beijing</dc:title>
  <dc:creator/>
  <dc:language>en</dc:language>
  <cp:keywords/>
  <dcterms:created xsi:type="dcterms:W3CDTF">2026-07-30T04:29:25Z</dcterms:created>
  <dcterms:modified xsi:type="dcterms:W3CDTF">2026-07-30T04:29:25Z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