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the</w:t>
      </w:r>
      <w:r>
        <w:t xml:space="preserve"> </w:t>
      </w:r>
      <w:r>
        <w:t xml:space="preserve">Urban</w:t>
      </w:r>
      <w:r>
        <w:t xml:space="preserve"> </w:t>
      </w:r>
      <w:r>
        <w:t xml:space="preserve">Metropolis: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China,</w:t>
      </w:r>
      <w:r>
        <w:t xml:space="preserve"> </w:t>
      </w:r>
      <w:r>
        <w:t xml:space="preserve">Shanghai</w:t>
      </w:r>
    </w:p>
    <w:bookmarkStart w:id="21" w:name="term-paper"/>
    <w:p>
      <w:pPr>
        <w:pStyle w:val="Heading1"/>
      </w:pPr>
      <w:r>
        <w:t xml:space="preserve">Term Paper</w:t>
      </w:r>
    </w:p>
    <w:p>
      <w:pPr>
        <w:pStyle w:val="FirstParagraph"/>
      </w:pPr>
      <w:r>
        <w:br/>
      </w:r>
    </w:p>
    <w:bookmarkStart w:id="20" w:name="Xb782cdd876005eed0ddfce60d8dac0b9846ec17"/>
    <w:p>
      <w:pPr>
        <w:pStyle w:val="Heading2"/>
      </w:pPr>
      <w:r>
        <w:t xml:space="preserve">The Role of the Civil Engineer in the Urban Metropolis:</w:t>
      </w:r>
    </w:p>
    <w:p>
      <w:pPr>
        <w:pStyle w:val="FirstParagraph"/>
      </w:pPr>
      <w:r>
        <w:br/>
      </w:r>
    </w:p>
    <w:p>
      <w:pPr>
        <w:pStyle w:val="BodyText"/>
      </w:pPr>
      <w:r>
        <w:t xml:space="preserve">A Case Study of Infrastructure Development and Sustainability in China, Shanghai</w:t>
      </w:r>
    </w:p>
    <w:p>
      <w:pPr>
        <w:pStyle w:val="BodyText"/>
      </w:pPr>
      <w:r>
        <w:br/>
      </w:r>
      <w:r>
        <w:br/>
      </w:r>
      <w:r>
        <w:br/>
      </w:r>
    </w:p>
    <w:p>
      <w:pPr>
        <w:pStyle w:val="BodyText"/>
      </w:pPr>
      <w:r>
        <w:rPr>
          <w:bCs/>
          <w:b/>
        </w:rPr>
        <w:t xml:space="preserve">Name:</w:t>
      </w:r>
      <w:r>
        <w:t xml:space="preserve"> </w:t>
      </w:r>
      <w:r>
        <w:t xml:space="preserve">[Student Name]</w:t>
      </w:r>
      <w:r>
        <w:br/>
      </w:r>
      <w:r>
        <w:rPr>
          <w:bCs/>
          <w:b/>
        </w:rPr>
        <w:t xml:space="preserve">Date:</w:t>
      </w:r>
      <w:r>
        <w:t xml:space="preserve"> </w:t>
      </w:r>
      <w:r>
        <w:t xml:space="preserve">October 2023</w:t>
      </w:r>
      <w:r>
        <w:br/>
      </w:r>
      <w:r>
        <w:rPr>
          <w:bCs/>
          <w:b/>
        </w:rPr>
        <w:t xml:space="preserve">Institution:</w:t>
      </w:r>
      <w:r>
        <w:t xml:space="preserve"> </w:t>
      </w:r>
      <w:r>
        <w:t xml:space="preserve">Department of Civil Engineering</w:t>
      </w:r>
    </w:p>
    <w:bookmarkEnd w:id="20"/>
    <w:bookmarkEnd w:id="21"/>
    <w:bookmarkStart w:id="22" w:name="i.-introduction"/>
    <w:p>
      <w:pPr>
        <w:pStyle w:val="Heading1"/>
      </w:pPr>
      <w:r>
        <w:t xml:space="preserve">I. Introduction</w:t>
      </w:r>
    </w:p>
    <w:p>
      <w:pPr>
        <w:pStyle w:val="FirstParagraph"/>
      </w:pPr>
      <w:r>
        <w:br/>
      </w:r>
      <w:r>
        <w:br/>
      </w:r>
    </w:p>
    <w:p>
      <w:pPr>
        <w:pStyle w:val="BodyText"/>
      </w:pPr>
      <w:r>
        <w:t xml:space="preserve">The 21st century has been defined by rapid urbanization, a phenomenon nowhere more palpable than in the dynamic landscape of modern China. Among the myriad cities that have risen from this transformation, Shanghai stands as a paramount example of engineering prowess and architectural ambition. As one of the world's most densely populated metropolises,</w:t>
      </w:r>
      <w:r>
        <w:t xml:space="preserve"> </w:t>
      </w:r>
      <w:r>
        <w:rPr>
          <w:bCs/>
          <w:b/>
        </w:rPr>
        <w:t xml:space="preserve">China Shanghai</w:t>
      </w:r>
      <w:r>
        <w:t xml:space="preserve"> </w:t>
      </w:r>
      <w:r>
        <w:t xml:space="preserve">serves as both a laboratory for cutting-edge infrastructure and a testament to human ingenuity. At the heart of this evolution lies the professional discipline of Civil Engineering. The</w:t>
      </w:r>
      <w:r>
        <w:t xml:space="preserve"> </w:t>
      </w:r>
      <w:r>
        <w:rPr>
          <w:bCs/>
          <w:b/>
        </w:rPr>
        <w:t xml:space="preserve">Civil Engineer</w:t>
      </w:r>
      <w:r>
        <w:t xml:space="preserve"> </w:t>
      </w:r>
      <w:r>
        <w:t xml:space="preserve">is not merely a technician but an architect of societal progress, responsible for designing, constructing, and maintaining the physical and naturally built environment. This term paper explores the critical role of the civil engineer in shaping Shanghai’s urban fabric, examining their contributions to transportation networks, resilient infrastructure against natural hazards like typhoons and flooding, and sustainable development practices.</w:t>
      </w:r>
    </w:p>
    <w:bookmarkEnd w:id="22"/>
    <w:bookmarkStart w:id="23" w:name="X48f636d26e6b489498f99190dc8261d658826cb"/>
    <w:p>
      <w:pPr>
        <w:pStyle w:val="Heading1"/>
      </w:pPr>
      <w:r>
        <w:t xml:space="preserve">II. Historical Context: The Evolution of Engineering in Shanghai</w:t>
      </w:r>
    </w:p>
    <w:p>
      <w:pPr>
        <w:pStyle w:val="FirstParagraph"/>
      </w:pPr>
      <w:r>
        <w:br/>
      </w:r>
      <w:r>
        <w:br/>
      </w:r>
    </w:p>
    <w:p>
      <w:pPr>
        <w:pStyle w:val="BodyText"/>
      </w:pPr>
      <w:r>
        <w:t xml:space="preserve">To understand the current mandate of the civil engineer in</w:t>
      </w:r>
      <w:r>
        <w:t xml:space="preserve"> </w:t>
      </w:r>
      <w:r>
        <w:rPr>
          <w:bCs/>
          <w:b/>
        </w:rPr>
        <w:t xml:space="preserve">China Shanghai</w:t>
      </w:r>
      <w:r>
        <w:t xml:space="preserve">, one must appreciate the historical trajectory of its construction. From a modest fishing village to an international financial hub, Shanghai’s growth has been explosive. In recent decades, particularly since economic reforms began in 1978, the demand for infrastructure has outpaced global benchmarks. The civil engineer in this context operates within a framework of rapid modernization where traditional methods are often superseded by innovative technologies. The transformation of the Pudong district from farmland to a skyline dominated by skyscrapers illustrates the immense capability and scope available to civil engineers in China today.</w:t>
      </w:r>
    </w:p>
    <w:bookmarkEnd w:id="23"/>
    <w:bookmarkStart w:id="26" w:name="Xf3ee1a582c1467513870970a5f096737d2afb23"/>
    <w:p>
      <w:pPr>
        <w:pStyle w:val="Heading1"/>
      </w:pPr>
      <w:r>
        <w:t xml:space="preserve">III. Transportation Infrastructure: Connecting the Megacity</w:t>
      </w:r>
    </w:p>
    <w:p>
      <w:pPr>
        <w:pStyle w:val="FirstParagraph"/>
      </w:pPr>
      <w:r>
        <w:br/>
      </w:r>
      <w:r>
        <w:br/>
      </w:r>
    </w:p>
    <w:p>
      <w:pPr>
        <w:pStyle w:val="BodyText"/>
      </w:pPr>
      <w:r>
        <w:t xml:space="preserve">The mobility of millions of residents is facilitated primarily by complex transportation systems designed and overseen by specialized civil engineers. The Shanghai Metro, one of the longest subway systems in the world, is a triumph of civil engineering. It requires extensive knowledge in geotechnical engineering to tunnel beneath dense urban areas without compromising existing foundations or water tables.</w:t>
      </w:r>
    </w:p>
    <w:bookmarkStart w:id="24" w:name="a.-subsurface-engineering"/>
    <w:p>
      <w:pPr>
        <w:pStyle w:val="Heading3"/>
      </w:pPr>
      <w:r>
        <w:t xml:space="preserve">A. Subsurface Engineering</w:t>
      </w:r>
    </w:p>
    <w:p>
      <w:pPr>
        <w:pStyle w:val="FirstParagraph"/>
      </w:pPr>
      <w:r>
        <w:br/>
      </w:r>
    </w:p>
    <w:p>
      <w:pPr>
        <w:pStyle w:val="BodyText"/>
      </w:pPr>
      <w:r>
        <w:t xml:space="preserve">In</w:t>
      </w:r>
      <w:r>
        <w:t xml:space="preserve"> </w:t>
      </w:r>
      <w:r>
        <w:rPr>
          <w:bCs/>
          <w:b/>
        </w:rPr>
        <w:t xml:space="preserve">China Shanghai</w:t>
      </w:r>
      <w:r>
        <w:t xml:space="preserve">, the soft soil conditions present unique challenges for deep excavation. Civil engineers have developed sophisticated methods for shield tunneling and pile foundation design to ensure stability. The engineering decisions made during the construction of the Yangshan Deep Water Port, connected to the mainland via the Donghai Bridge, highlight advanced structural analysis and material science applications.</w:t>
      </w:r>
    </w:p>
    <w:bookmarkEnd w:id="24"/>
    <w:bookmarkStart w:id="25" w:name="b.-bridges-and-tunnels"/>
    <w:p>
      <w:pPr>
        <w:pStyle w:val="Heading3"/>
      </w:pPr>
      <w:r>
        <w:t xml:space="preserve">B. Bridges and Tunnels</w:t>
      </w:r>
    </w:p>
    <w:p>
      <w:pPr>
        <w:pStyle w:val="FirstParagraph"/>
      </w:pPr>
      <w:r>
        <w:br/>
      </w:r>
    </w:p>
    <w:p>
      <w:pPr>
        <w:pStyle w:val="BodyText"/>
      </w:pPr>
      <w:r>
        <w:t xml:space="preserve">The civil engineer plays a pivotal role in connecting Shanghai across its intricate network of rivers, most notably the Yangtze River Estuary. The construction of the Sutong Bridge, one of the longest suspension bridges globally near Shanghai, demonstrates high-level proficiency in load distribution and aerodynamic stability. These projects require interdisciplinary collaboration to ensure that traffic flow supports economic vitality while maintaining structural integrity over decades.</w:t>
      </w:r>
    </w:p>
    <w:bookmarkEnd w:id="25"/>
    <w:bookmarkEnd w:id="26"/>
    <w:bookmarkStart w:id="29" w:name="X0792973a1fdb225ff6d7f335747c66ca933bc93"/>
    <w:p>
      <w:pPr>
        <w:pStyle w:val="Heading1"/>
      </w:pPr>
      <w:r>
        <w:t xml:space="preserve">IV. Resilience Against Environmental Hazards</w:t>
      </w:r>
    </w:p>
    <w:p>
      <w:pPr>
        <w:pStyle w:val="FirstParagraph"/>
      </w:pPr>
      <w:r>
        <w:br/>
      </w:r>
      <w:r>
        <w:br/>
      </w:r>
    </w:p>
    <w:p>
      <w:pPr>
        <w:pStyle w:val="BodyText"/>
      </w:pPr>
      <w:r>
        <w:t xml:space="preserve">Geographically situated at the mouth of the Yangtze River,</w:t>
      </w:r>
      <w:r>
        <w:t xml:space="preserve"> </w:t>
      </w:r>
      <w:r>
        <w:rPr>
          <w:bCs/>
          <w:b/>
        </w:rPr>
        <w:t xml:space="preserve">China Shanghai</w:t>
      </w:r>
      <w:r>
        <w:t xml:space="preserve"> </w:t>
      </w:r>
      <w:r>
        <w:t xml:space="preserve">faces significant environmental threats, including typhoons, storm surges, and land subsidence. The role of the civil engineer extends beyond creation to preservation and resilience planning.</w:t>
      </w:r>
    </w:p>
    <w:bookmarkStart w:id="27" w:name="a.-flood-control-systems"/>
    <w:p>
      <w:pPr>
        <w:pStyle w:val="Heading3"/>
      </w:pPr>
      <w:r>
        <w:t xml:space="preserve">A. Flood Control Systems</w:t>
      </w:r>
    </w:p>
    <w:p>
      <w:pPr>
        <w:pStyle w:val="FirstParagraph"/>
      </w:pPr>
      <w:r>
        <w:br/>
      </w:r>
    </w:p>
    <w:p>
      <w:pPr>
        <w:pStyle w:val="BodyText"/>
      </w:pPr>
      <w:r>
        <w:t xml:space="preserve">The Shanghai River Management Bureau employs civil engineers to design and maintain flood barriers. These structures must withstand extreme hydraulic forces during typhoon seasons. Recent upgrades include the integration of smart sensors that monitor water levels in real-time, allowing for predictive management of floodgates.</w:t>
      </w:r>
    </w:p>
    <w:bookmarkEnd w:id="27"/>
    <w:bookmarkStart w:id="28" w:name="b.-land-subsidence-mitigation"/>
    <w:p>
      <w:pPr>
        <w:pStyle w:val="Heading3"/>
      </w:pPr>
      <w:r>
        <w:t xml:space="preserve">B. Land Subsidence Mitigation</w:t>
      </w:r>
    </w:p>
    <w:p>
      <w:pPr>
        <w:pStyle w:val="FirstParagraph"/>
      </w:pPr>
      <w:r>
        <w:br/>
      </w:r>
    </w:p>
    <w:p>
      <w:pPr>
        <w:pStyle w:val="BodyText"/>
      </w:pPr>
      <w:r>
        <w:t xml:space="preserve">Historically, excessive groundwater extraction led to land subsidence in Shanghai. Modern civil engineers have implemented strict regulations on aquifer usage and constructed deep foundation piles that reach stable bedrock layers, preventing further sinking of high-rise buildings.</w:t>
      </w:r>
    </w:p>
    <w:bookmarkEnd w:id="28"/>
    <w:bookmarkEnd w:id="29"/>
    <w:bookmarkStart w:id="32" w:name="v.-sustainability-and-green-engineering"/>
    <w:p>
      <w:pPr>
        <w:pStyle w:val="Heading1"/>
      </w:pPr>
      <w:r>
        <w:t xml:space="preserve">V. Sustainability and Green Engineering</w:t>
      </w:r>
    </w:p>
    <w:p>
      <w:pPr>
        <w:pStyle w:val="FirstParagraph"/>
      </w:pPr>
      <w:r>
        <w:br/>
      </w:r>
      <w:r>
        <w:br/>
      </w:r>
    </w:p>
    <w:p>
      <w:pPr>
        <w:pStyle w:val="BodyText"/>
      </w:pPr>
      <w:r>
        <w:t xml:space="preserve">In alignment with China's national goals for carbon neutrality by 2060, the civil engineer in</w:t>
      </w:r>
      <w:r>
        <w:t xml:space="preserve"> </w:t>
      </w:r>
      <w:r>
        <w:rPr>
          <w:bCs/>
          <w:b/>
        </w:rPr>
        <w:t xml:space="preserve">China Shanghai</w:t>
      </w:r>
      <w:r>
        <w:t xml:space="preserve"> </w:t>
      </w:r>
      <w:r>
        <w:t xml:space="preserve">is increasingly tasked with integrating sustainability into every phase of project lifecycles. This involves reducing embodied carbon in concrete and steel, optimizing energy efficiency in building designs, and incorporating green spaces into urban planning.</w:t>
      </w:r>
    </w:p>
    <w:bookmarkStart w:id="30" w:name="a.-eco-friendly-materials"/>
    <w:p>
      <w:pPr>
        <w:pStyle w:val="Heading3"/>
      </w:pPr>
      <w:r>
        <w:t xml:space="preserve">A. Eco-Friendly Materials</w:t>
      </w:r>
    </w:p>
    <w:p>
      <w:pPr>
        <w:pStyle w:val="FirstParagraph"/>
      </w:pPr>
      <w:r>
        <w:br/>
      </w:r>
    </w:p>
    <w:p>
      <w:pPr>
        <w:pStyle w:val="BodyText"/>
      </w:pPr>
      <w:r>
        <w:t xml:space="preserve">The use of recycled aggregates and low-carbon cement is becoming standard practice among civil engineers working on large-scale developments such as the Lingang New Area. These materials reduce the environmental footprint while maintaining structural requirements.</w:t>
      </w:r>
    </w:p>
    <w:bookmarkEnd w:id="30"/>
    <w:bookmarkStart w:id="31" w:name="b.-water-recycling-and-management"/>
    <w:p>
      <w:pPr>
        <w:pStyle w:val="Heading3"/>
      </w:pPr>
      <w:r>
        <w:t xml:space="preserve">B. Water Recycling and Management</w:t>
      </w:r>
    </w:p>
    <w:p>
      <w:pPr>
        <w:pStyle w:val="FirstParagraph"/>
      </w:pPr>
      <w:r>
        <w:br/>
      </w:r>
    </w:p>
    <w:p>
      <w:pPr>
        <w:pStyle w:val="BodyText"/>
      </w:pPr>
      <w:r>
        <w:t xml:space="preserve">Sponge City initiatives, pioneered in parts of Shanghai, utilize permeable pavements and rain gardens designed by civil engineers to manage stormwater runoff naturally. This approach mitigates flooding risks while replenishing groundwater supplies, demonstrating a holistic understanding of urban hydrology.</w:t>
      </w:r>
    </w:p>
    <w:bookmarkEnd w:id="31"/>
    <w:bookmarkEnd w:id="32"/>
    <w:bookmarkStart w:id="34" w:name="X27ad6796d929501a9da7c90c00c186f2449e500"/>
    <w:p>
      <w:pPr>
        <w:pStyle w:val="Heading1"/>
      </w:pPr>
      <w:r>
        <w:t xml:space="preserve">VI. Technological Innovation and Digital Transformation</w:t>
      </w:r>
    </w:p>
    <w:p>
      <w:pPr>
        <w:pStyle w:val="FirstParagraph"/>
      </w:pPr>
      <w:r>
        <w:br/>
      </w:r>
      <w:r>
        <w:br/>
      </w:r>
    </w:p>
    <w:p>
      <w:pPr>
        <w:pStyle w:val="BodyText"/>
      </w:pPr>
      <w:r>
        <w:t xml:space="preserve">The future of civil engineering in</w:t>
      </w:r>
      <w:r>
        <w:t xml:space="preserve"> </w:t>
      </w:r>
      <w:r>
        <w:rPr>
          <w:bCs/>
          <w:b/>
        </w:rPr>
        <w:t xml:space="preserve">China Shanghai</w:t>
      </w:r>
      <w:r>
        <w:t xml:space="preserve"> </w:t>
      </w:r>
      <w:r>
        <w:t xml:space="preserve">is intrinsically linked to digital technologies. Building Information Modeling (BIM) has revolutionized how projects are planned and executed, allowing for clash detection and precise cost estimation before physical construction begins.</w:t>
      </w:r>
    </w:p>
    <w:bookmarkStart w:id="33" w:name="a.-smart-cities-integration"/>
    <w:p>
      <w:pPr>
        <w:pStyle w:val="Heading3"/>
      </w:pPr>
      <w:r>
        <w:t xml:space="preserve">A. Smart Cities Integration</w:t>
      </w:r>
    </w:p>
    <w:p>
      <w:pPr>
        <w:pStyle w:val="FirstParagraph"/>
      </w:pPr>
      <w:r>
        <w:br/>
      </w:r>
    </w:p>
    <w:p>
      <w:pPr>
        <w:pStyle w:val="BodyText"/>
      </w:pPr>
      <w:r>
        <w:t xml:space="preserve">Civil engineers now work alongside data scientists to embed Internet of Things (IoT) devices into infrastructure. Bridges equipped with strain gauges provide continuous health monitoring, ensuring timely maintenance interventions. This predictive maintenance model enhances safety and extends the lifespan of assets.</w:t>
      </w:r>
    </w:p>
    <w:bookmarkEnd w:id="33"/>
    <w:bookmarkEnd w:id="34"/>
    <w:bookmarkStart w:id="35" w:name="X32424172c43e6a03ded086a03435536e5e4d3b4"/>
    <w:p>
      <w:pPr>
        <w:pStyle w:val="Heading1"/>
      </w:pPr>
      <w:r>
        <w:t xml:space="preserve">VII. Challenges and Ethical Considerations</w:t>
      </w:r>
    </w:p>
    <w:p>
      <w:pPr>
        <w:pStyle w:val="FirstParagraph"/>
      </w:pPr>
      <w:r>
        <w:br/>
      </w:r>
      <w:r>
        <w:br/>
      </w:r>
    </w:p>
    <w:p>
      <w:pPr>
        <w:pStyle w:val="BodyText"/>
      </w:pPr>
      <w:r>
        <w:t xml:space="preserve">Despite technological advancements, civil engineers face challenges related to labor safety, regulatory compliance, and public communication. In a fast-paced development environment like Shanghai, ensuring that engineering standards are not compromised for speed is crucial. Furthermore, engaging with communities affected by displacement or noise pollution requires ethical sensitivity and transparent communication skills.</w:t>
      </w:r>
    </w:p>
    <w:bookmarkEnd w:id="35"/>
    <w:bookmarkStart w:id="36" w:name="viii.-conclusion"/>
    <w:p>
      <w:pPr>
        <w:pStyle w:val="Heading1"/>
      </w:pPr>
      <w:r>
        <w:t xml:space="preserve">VIII. Conclusion</w:t>
      </w:r>
    </w:p>
    <w:p>
      <w:pPr>
        <w:pStyle w:val="FirstParagraph"/>
      </w:pPr>
      <w:r>
        <w:br/>
      </w:r>
      <w:r>
        <w:br/>
      </w:r>
    </w:p>
    <w:p>
      <w:pPr>
        <w:pStyle w:val="BodyText"/>
      </w:pPr>
      <w:r>
        <w:t xml:space="preserve">The narrative of</w:t>
      </w:r>
      <w:r>
        <w:t xml:space="preserve"> </w:t>
      </w:r>
      <w:r>
        <w:rPr>
          <w:bCs/>
          <w:b/>
        </w:rPr>
        <w:t xml:space="preserve">China Shanghai</w:t>
      </w:r>
      <w:r>
        <w:t xml:space="preserve"> </w:t>
      </w:r>
      <w:r>
        <w:t xml:space="preserve">is written in steel, concrete, and glass, orchestrated by the expertise of the</w:t>
      </w:r>
      <w:r>
        <w:t xml:space="preserve"> </w:t>
      </w:r>
      <w:r>
        <w:rPr>
          <w:bCs/>
          <w:b/>
        </w:rPr>
        <w:t xml:space="preserve">Civil Engineer</w:t>
      </w:r>
      <w:r>
        <w:t xml:space="preserve">. These professionals have navigated complex geological conditions, extreme weather patterns, and immense population pressures to create one of the world’s most functional cities. As Shanghai continues to evolve into a global model for sustainable urban living, civil engineers will remain at the forefront of innovation. Their ability to adapt traditional engineering principles with modern technology ensures that infrastructure remains safe, efficient, and environmentally responsible. The study of civil engineering in this context underscores its vital role not just in building structures but in shaping the quality of life for millions.</w:t>
      </w:r>
    </w:p>
    <w:bookmarkEnd w:id="36"/>
    <w:bookmarkStart w:id="37" w:name="ix.-references"/>
    <w:p>
      <w:pPr>
        <w:pStyle w:val="Heading1"/>
      </w:pPr>
      <w:r>
        <w:t xml:space="preserve">IX. References</w:t>
      </w:r>
    </w:p>
    <w:p>
      <w:pPr>
        <w:pStyle w:val="FirstParagraph"/>
      </w:pPr>
      <w:r>
        <w:br/>
      </w:r>
      <w:r>
        <w:br/>
      </w:r>
    </w:p>
    <w:p>
      <w:pPr>
        <w:pStyle w:val="BodyText"/>
      </w:pPr>
      <w:r>
        <w:t xml:space="preserve">[Note: In an academic setting, specific citations would follow APA or IEEE format here.]</w:t>
      </w:r>
      <w:r>
        <w:br/>
      </w:r>
      <w:r>
        <w:t xml:space="preserve">- Ministry of Housing and Urban-Rural Development (MOHURD). Reports on Shanghai Infrastructure.</w:t>
      </w:r>
      <w:r>
        <w:br/>
      </w:r>
      <w:r>
        <w:t xml:space="preserve">- Zhang, Y., et al. "Geotechnical Challenges in Shanghai High-Rise Construction."</w:t>
      </w:r>
      <w:r>
        <w:t xml:space="preserve"> </w:t>
      </w:r>
      <w:r>
        <w:rPr>
          <w:iCs/>
          <w:i/>
        </w:rPr>
        <w:t xml:space="preserve">Journal of Civil Engineering</w:t>
      </w:r>
      <w:r>
        <w:t xml:space="preserve">, 2021.</w:t>
      </w:r>
      <w:r>
        <w:br/>
      </w:r>
      <w:r>
        <w:t xml:space="preserve">- World Bank Group. "China Urbanization: Challenges and Opportunities for Sustainable Growth."</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Civil Engineer in the Urban Metropolis: A Case Study of China, Shanghai</dc:title>
  <dc:creator/>
  <dc:language>en</dc:language>
  <cp:keywords/>
  <dcterms:created xsi:type="dcterms:W3CDTF">2026-07-30T05:28:01Z</dcterms:created>
  <dcterms:modified xsi:type="dcterms:W3CDTF">2026-07-30T05:28:01Z</dcterms:modified>
</cp:coreProperties>
</file>

<file path=docProps/custom.xml><?xml version="1.0" encoding="utf-8"?>
<Properties xmlns="http://schemas.openxmlformats.org/officeDocument/2006/custom-properties" xmlns:vt="http://schemas.openxmlformats.org/officeDocument/2006/docPropsVTypes"/>
</file>