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Toronto</w:t>
      </w:r>
    </w:p>
    <w:bookmarkStart w:id="27" w:name="term-paper"/>
    <w:p>
      <w:pPr>
        <w:pStyle w:val="Heading1"/>
      </w:pPr>
      <w:r>
        <w:t xml:space="preserve">Term Paper</w:t>
      </w:r>
    </w:p>
    <w:bookmarkStart w:id="26" w:name="X09672f70dbd0b9f9f81ac20597ecbf06690fb19"/>
    <w:p>
      <w:pPr>
        <w:pStyle w:val="Heading2"/>
      </w:pPr>
      <w:r>
        <w:t xml:space="preserve">Analyzing the Technical Infrastructure and Innovation Landscape for Computer Engineers in Canada, Toronto</w:t>
      </w:r>
    </w:p>
    <w:p>
      <w:pPr>
        <w:pStyle w:val="FirstParagraph"/>
      </w:pPr>
      <w:r>
        <w:t xml:space="preserve">Submitted by: [Student Name]</w:t>
      </w:r>
      <w:r>
        <w:br/>
      </w:r>
      <w:r>
        <w:t xml:space="preserve">Department of Engineering and Applied Science</w:t>
      </w:r>
      <w:r>
        <w:br/>
      </w:r>
      <w:r>
        <w:t xml:space="preserve">Date: October 2023</w:t>
      </w:r>
      <w:r>
        <w:br/>
      </w:r>
      <w:r>
        <w:t xml:space="preserve">Location Focus: Canada, Toronto</w:t>
      </w:r>
    </w:p>
    <w:bookmarkStart w:id="20" w:name="i.-introduction"/>
    <w:p>
      <w:pPr>
        <w:pStyle w:val="Heading3"/>
      </w:pPr>
      <w:r>
        <w:t xml:space="preserve">I. Introduction</w:t>
      </w:r>
    </w:p>
    <w:p>
      <w:pPr>
        <w:pStyle w:val="FirstParagraph"/>
      </w:pPr>
      <w:r>
        <w:t xml:space="preserve">In the contemporary digital era, the intersection of hardware architecture and software development has become a critical driver of economic growth and technological innovation. At the heart of this synergy lies the profession of Computer Engineer. This term paper aims to explore the multifaceted role, educational requirements, career trajectories, and economic impact associated with Computer Engineers within a specific geographic context: Canada, Toronto. As one of North America’s most vibrant technology hubs, Toronto serves as an ideal case study for understanding how computer engineering principles are applied in a modern urban ecosystem. The purpose of this document is to analyze the demand for computer engineering skills in the Greater Toronto Area (GTA), examining how these professionals contribute to sectors ranging from fintech and artificial intelligence to telecommunications and healthcare technology. By focusing on Canada, Toronto, we can discern unique market dynamics that distinguish this region from other global tech centers such as Silicon Valley or London.</w:t>
      </w:r>
    </w:p>
    <w:bookmarkEnd w:id="20"/>
    <w:bookmarkStart w:id="21" w:name="X4110e36db39dfa29f9843b3ad4be21211e6d897"/>
    <w:p>
      <w:pPr>
        <w:pStyle w:val="Heading3"/>
      </w:pPr>
      <w:r>
        <w:t xml:space="preserve">II. The Discipline of Computer Engineering</w:t>
      </w:r>
    </w:p>
    <w:p>
      <w:pPr>
        <w:pStyle w:val="FirstParagraph"/>
      </w:pPr>
      <w:r>
        <w:t xml:space="preserve">To understand the value proposition of a Computer Engineer in the Canadian job market, one must first define the discipline. Computer engineering is an engineering field that integrates several fields of computer science and electrical engineering to produce both software and hardware. Unlike pure software engineers who focus primarily on code, or electrical engineers who focus on circuit design, a Computer Engineer operates at the boundary where hardware meets software. This hybrid expertise is crucial in Canada, Toronto’s technology sector, which relies heavily on embedded systems, Internet of Things (IoT) devices, and high-performance computing infrastructure.</w:t>
      </w:r>
      <w:r>
        <w:t xml:space="preserve"> </w:t>
      </w:r>
      <w:r>
        <w:t xml:space="preserve">In the context of higher education within Canada, programs accredited by Engineers and Geoscientists Canada (EGCS) provide the rigorous theoretical foundation necessary for this profession. Students typically engage in coursework involving digital logic design, microprocessor systems, operating systems algorithms, computer networks, and software engineering principles. This educational background prepares graduates to tackle complex problems that require a holistic understanding of system integration—a skill set highly prized by employers in Toronto’s diverse industrial landscape.</w:t>
      </w:r>
    </w:p>
    <w:bookmarkEnd w:id="21"/>
    <w:bookmarkStart w:id="22" w:name="X9e79b29983f81d0c527e624c46cc0a86f0327c1"/>
    <w:p>
      <w:pPr>
        <w:pStyle w:val="Heading3"/>
      </w:pPr>
      <w:r>
        <w:t xml:space="preserve">III. The Technological Ecosystem in Canada, Toronto</w:t>
      </w:r>
    </w:p>
    <w:p>
      <w:pPr>
        <w:pStyle w:val="FirstParagraph"/>
      </w:pPr>
      <w:r>
        <w:t xml:space="preserve">Toronto has emerged as one of the leading technology hubs in North America, often referred to as "Silicon Valley North." This reputation is not accidental; it is built upon a robust ecosystem that includes world-class universities such as the University of Toronto and Ryerson University (now TMU), substantial government investment in research and development, and a supportive regulatory environment. For Computer Engineers, Canada offers stable immigration policies for skilled workers, particularly through streams designed for tech talent. However, the focus here remains on Toronto as the epicenter of this activity.</w:t>
      </w:r>
      <w:r>
        <w:t xml:space="preserve"> </w:t>
      </w:r>
      <w:r>
        <w:t xml:space="preserve">The city’s economy is heavily diversified beyond traditional finance. While financial services remain a pillar of Ontario's economy, there has been a significant surge in tech startups and established corporations expanding their engineering footprints in downtown Toronto and surrounding areas like North York and Mississauga. Major global companies such as Google, Microsoft, Amazon Web Services (AWS), IBM, and Shopify have established significant operations or research centers in the region. These entities require Computer Engineers who can optimize data centers, develop secure cloud infrastructure, and design efficient hardware-software interfaces for mobile applications.</w:t>
      </w:r>
      <w:r>
        <w:t xml:space="preserve"> </w:t>
      </w:r>
      <w:r>
        <w:t xml:space="preserve">Furthermore, Toronto is becoming a global leader in Artificial Intelligence (AI) and Machine Learning (ML). The Vector Institute for Artificial Intelligence, located in downtown Toronto, attracts researchers and engineers from around the world. Computer Engineers play a pivotal role here by developing the specialized hardware accelerators and optimized software stacks that enable high-speed AI training and inference. This convergence of hardware optimization and algorithmic efficiency is distinct to the work of computer engineers, making them indispensable to Toronto’s status as an AI powerhouse.</w:t>
      </w:r>
    </w:p>
    <w:bookmarkEnd w:id="22"/>
    <w:bookmarkStart w:id="23" w:name="Xc72c82418a4baf86ac80f333d994637d463b235"/>
    <w:p>
      <w:pPr>
        <w:pStyle w:val="Heading3"/>
      </w:pPr>
      <w:r>
        <w:t xml:space="preserve">IV. Career Opportunities and Industry Demand</w:t>
      </w:r>
    </w:p>
    <w:p>
      <w:pPr>
        <w:pStyle w:val="FirstParagraph"/>
      </w:pPr>
      <w:r>
        <w:t xml:space="preserve">The demand for Computer Engineers in Canada, specifically within the Toronto metropolitan area, has seen exponential growth over the last decade. According to labor market analyses by Job Bank Canada and various industry reports, there is a persistent shortage of qualified professionals in this field. Employers in Toronto are seeking candidates who possess not only technical proficiency but also soft skills such as project management and cross-functional collaboration.</w:t>
      </w:r>
      <w:r>
        <w:t xml:space="preserve"> </w:t>
      </w:r>
      <w:r>
        <w:t xml:space="preserve">Key industries hiring Computer Engineers in Toronto include:</w:t>
      </w:r>
      <w:r>
        <w:t xml:space="preserve"> </w:t>
      </w:r>
      <w:r>
        <w:t xml:space="preserve">1.</w:t>
      </w:r>
      <w:r>
        <w:t xml:space="preserve"> </w:t>
      </w:r>
      <w:r>
        <w:rPr>
          <w:bCs/>
          <w:b/>
        </w:rPr>
        <w:t xml:space="preserve">Financial Technology (FinTech):</w:t>
      </w:r>
      <w:r>
        <w:t xml:space="preserve"> </w:t>
      </w:r>
      <w:r>
        <w:t xml:space="preserve">With Canada’s "Big Five" banks headquartered or having major branches in Toronto, there is a high demand for engineers who can build secure, low-latency trading platforms and blockchain infrastructure. Computer engineers are essential for securing the hardware integrity of these systems against cyber threats.</w:t>
      </w:r>
      <w:r>
        <w:t xml:space="preserve"> </w:t>
      </w:r>
      <w:r>
        <w:t xml:space="preserve">2.</w:t>
      </w:r>
      <w:r>
        <w:t xml:space="preserve"> </w:t>
      </w:r>
      <w:r>
        <w:rPr>
          <w:bCs/>
          <w:b/>
        </w:rPr>
        <w:t xml:space="preserve">Automotive and Autonomous Vehicles:</w:t>
      </w:r>
      <w:r>
        <w:t xml:space="preserve"> </w:t>
      </w:r>
      <w:r>
        <w:t xml:space="preserve">Toronto is a hub for autonomous driving research, with companies like GM’s Cruise and numerous startups testing self-driving technologies in the city. Computer engineers are needed to integrate sensors, lidar systems, and onboard computing units that process real-time data for navigation decisions.</w:t>
      </w:r>
      <w:r>
        <w:t xml:space="preserve"> </w:t>
      </w:r>
      <w:r>
        <w:t xml:space="preserve">3.</w:t>
      </w:r>
      <w:r>
        <w:t xml:space="preserve"> </w:t>
      </w:r>
      <w:r>
        <w:rPr>
          <w:bCs/>
          <w:b/>
        </w:rPr>
        <w:t xml:space="preserve">Telecommunications:</w:t>
      </w:r>
      <w:r>
        <w:t xml:space="preserve"> </w:t>
      </w:r>
      <w:r>
        <w:t xml:space="preserve">As Toronto upgrades its infrastructure to support 5G networks, computer engineers are critical in designing the embedded systems and network protocols that ensure reliable connectivity across the city.</w:t>
      </w:r>
      <w:r>
        <w:t xml:space="preserve"> </w:t>
      </w:r>
      <w:r>
        <w:t xml:space="preserve">Salaries for Computer Engineers in Toronto are competitive, reflecting the high demand and specialized skill set required. Entry-level positions typically start with salaries ranging between $70,000 CAD and $85,00 CAD per year, while senior engineers with specialized experience in AI or cloud architecture can command salaries upwards of $120, 15 years of experience often leads to principal engineer roles or management positions with compensation packages that include equity options.</w:t>
      </w:r>
    </w:p>
    <w:bookmarkEnd w:id="23"/>
    <w:bookmarkStart w:id="24" w:name="v.-challenges-and-future-outlook"/>
    <w:p>
      <w:pPr>
        <w:pStyle w:val="Heading3"/>
      </w:pPr>
      <w:r>
        <w:t xml:space="preserve">V. Challenges and Future Outlook</w:t>
      </w:r>
    </w:p>
    <w:p>
      <w:pPr>
        <w:pStyle w:val="FirstParagraph"/>
      </w:pPr>
      <w:r>
        <w:t xml:space="preserve">Despite the optimism, Computer Engineers in Canada face certain challenges. The cost of living in Toronto has risen significantly, impacting the quality of life for young professionals entering the workforce. Additionally, while Toronto is a tech hub, it compet globally with other Canadian cities like Vancouver and Waterloo for talent. However, Toronto’s cultural diversity and international connectivity provide a unique advantage for engineers looking to work on global projects.</w:t>
      </w:r>
      <w:r>
        <w:t xml:space="preserve"> </w:t>
      </w:r>
      <w:r>
        <w:t xml:space="preserve">Looking forward, the role of Computer Engineers will continue to evolve with emerging technologies such as quantum computing and edge computing. As Toronto expands its research facilities in these areas, the need for engineers who can bridge the gap between theoretical physics concepts and practical engineering applications will grow. Educational institutions in Toronto are already adapting their curricula to include modules on quantum algorithms and hardware implementation, ensuring that future graduates remain relevant.</w:t>
      </w:r>
    </w:p>
    <w:bookmarkEnd w:id="24"/>
    <w:bookmarkStart w:id="25" w:name="vi.-conclusion"/>
    <w:p>
      <w:pPr>
        <w:pStyle w:val="Heading3"/>
      </w:pPr>
      <w:r>
        <w:t xml:space="preserve">VI. Conclusion</w:t>
      </w:r>
    </w:p>
    <w:p>
      <w:pPr>
        <w:pStyle w:val="FirstParagraph"/>
      </w:pPr>
      <w:r>
        <w:t xml:space="preserve">In conclusion, the profession of Computer Engineer is central to the technological advancement and economic stability of Canada, particularly within the dynamic environment of Toronto. The unique combination of academic rigor provided by local universities, coupled with a thriving industrial sector focused on AI, fintech, and telecommunications creates a fertile ground for computer engineering careers. As Toronto cements its position as a global tech leader, Computer Engineers will remain at the forefront of innovation, designing the systems that power modern society. For students and professionals considering this path in Canada Toronto represents an unparalleled opportunity to engage with cutting-edge technology while contributing to a diverse and inclusive society. The synergy between hardware capabilities and software intelligence defines the future of engineering in this region, making Computer Engineering not just a viable career choice, but a critical component of national infrastructure development.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Computer Engineer in Canada, Toronto</dc:title>
  <dc:creator/>
  <dc:language>en</dc:language>
  <cp:keywords/>
  <dcterms:created xsi:type="dcterms:W3CDTF">2026-07-29T11:31:58Z</dcterms:created>
  <dcterms:modified xsi:type="dcterms:W3CDTF">2026-07-29T11:31:58Z</dcterms:modified>
</cp:coreProperties>
</file>

<file path=docProps/custom.xml><?xml version="1.0" encoding="utf-8"?>
<Properties xmlns="http://schemas.openxmlformats.org/officeDocument/2006/custom-properties" xmlns:vt="http://schemas.openxmlformats.org/officeDocument/2006/docPropsVTypes"/>
</file>