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95ae5cee384af525bfad831be16c53f27882c0b"/>
    <w:p>
      <w:pPr>
        <w:pStyle w:val="Heading1"/>
      </w:pPr>
      <w:r>
        <w:t xml:space="preserve">The Role and Impact of Computer Engineers in the Development of Ghana Accra</w:t>
      </w:r>
    </w:p>
    <w:p>
      <w:pPr>
        <w:pStyle w:val="FirstParagraph"/>
      </w:pPr>
      <w:r>
        <w:rPr>
          <w:bCs/>
          <w:b/>
        </w:rPr>
        <w:t xml:space="preserve">Date:</w:t>
      </w:r>
      <w:r>
        <w:t xml:space="preserve"> </w:t>
      </w:r>
      <w:r>
        <w:t xml:space="preserve">October 26, 2023</w:t>
      </w:r>
      <w:r>
        <w:br/>
      </w:r>
      <w:r>
        <w:rPr>
          <w:bCs/>
          <w:b/>
        </w:rPr>
        <w:t xml:space="preserve">To:From:</w:t>
      </w:r>
    </w:p>
    <w:bookmarkStart w:id="20" w:name="introduction"/>
    <w:p>
      <w:pPr>
        <w:pStyle w:val="Heading2"/>
      </w:pPr>
      <w:r>
        <w:t xml:space="preserve">Introduction</w:t>
      </w:r>
    </w:p>
    <w:p>
      <w:pPr>
        <w:pStyle w:val="FirstParagraph"/>
      </w:pPr>
      <w:r>
        <w:t xml:space="preserve">In the rapidly evolving landscape of modern technology, the convergence of hardware and software engineering has given rise to a critical professional role: the Computer Engineer. As nations strive for digital inclusion and economic growth, the demand for specialized technical expertise becomes paramount. This term paper explores the specific contributions, challenges, and opportunities associated with computer engineers in Ghana Accra. Accra serves as a microcosm of Africa’s burgeoning tech scene, making it an ideal case study for understanding how computer engineering drives innovation in emerging markets.</w:t>
      </w:r>
    </w:p>
    <w:bookmarkEnd w:id="20"/>
    <w:bookmarkStart w:id="21" w:name="X18684910bc580c37aa7ea5a9f6244fdfb0add39"/>
    <w:p>
      <w:pPr>
        <w:pStyle w:val="Heading2"/>
      </w:pPr>
      <w:r>
        <w:t xml:space="preserve">The Evolution of Technology in Ghana Accra</w:t>
      </w:r>
    </w:p>
    <w:p>
      <w:pPr>
        <w:pStyle w:val="FirstParagraph"/>
      </w:pPr>
      <w:r>
        <w:t xml:space="preserve">Ghana has positioned itself as one of the leading technological hubs in West Africa. In recent years, Ghana Accra has seen a surge in startup ecosystems, fintech solutions, and digital government initiatives. However, this growth is not merely driven by software developers or data analysts; it relies heavily on the foundational work of computer engineers. These professionals are responsible for designing the physical infrastructure and integrating complex systems that allow digital services to function seamlessly. From the solar-powered charging stations in rural districts connected via Accra’s central grid to the server farms hosting banking applications, computer engineers ensure that the hardware ecosystem supports software innovation.</w:t>
      </w:r>
    </w:p>
    <w:bookmarkEnd w:id="21"/>
    <w:bookmarkStart w:id="22" w:name="Xde72a56bf492ef97ed5f953bf4e1758c67a1c78"/>
    <w:p>
      <w:pPr>
        <w:pStyle w:val="Heading2"/>
      </w:pPr>
      <w:r>
        <w:t xml:space="preserve">Key Responsibilities of Computer Engineers</w:t>
      </w:r>
    </w:p>
    <w:p>
      <w:pPr>
        <w:pStyle w:val="FirstParagraph"/>
      </w:pPr>
      <w:r>
        <w:t xml:space="preserve">Computer engineers are uniquely positioned at the intersection of electrical engineering and computer science. Their primary role involves designing, developing, and testing computer systems and their components. In the context of Ghana Accra, these responsibilities often extend beyond traditional office settings into field operations requiring resilience and adaptability.</w:t>
      </w:r>
    </w:p>
    <w:p>
      <w:pPr>
        <w:pStyle w:val="BodyText"/>
      </w:pPr>
      <w:r>
        <w:rPr>
          <w:bCs/>
          <w:b/>
        </w:rPr>
        <w:t xml:space="preserve">1. Hardware Design and Maintenance:</w:t>
      </w:r>
      <w:r>
        <w:t xml:space="preserve"> </w:t>
      </w:r>
      <w:r>
        <w:t xml:space="preserve">Computer engineers in Accra are tasked with maintaining the integrity of telecommunications infrastructure. With the expansion of 4G and emerging 5G networks across Ghana, engineers must ensure that base stations, routers, and data centers operate efficiently under varying environmental conditions.</w:t>
      </w:r>
    </w:p>
    <w:p>
      <w:pPr>
        <w:pStyle w:val="BodyText"/>
      </w:pPr>
      <w:r>
        <w:rPr>
          <w:bCs/>
          <w:b/>
        </w:rPr>
        <w:t xml:space="preserve">2. Embedded Systems Development:</w:t>
      </w:r>
      <w:r>
        <w:t xml:space="preserve"> </w:t>
      </w:r>
      <w:r>
        <w:t xml:space="preserve">A significant portion of technological advancement in Accra involves embedded systems used in agriculture (AgriTech) and healthcare (HealthTech). For instance, engineers design sensors for smart farming applications that monitor soil moisture, which are then processed by local software platforms. This integration requires deep knowledge of both low-level programming and hardware architecture.</w:t>
      </w:r>
    </w:p>
    <w:p>
      <w:pPr>
        <w:pStyle w:val="BodyText"/>
      </w:pPr>
      <w:r>
        <w:rPr>
          <w:bCs/>
          <w:b/>
        </w:rPr>
        <w:t xml:space="preserve">3. Network Infrastructure:</w:t>
      </w:r>
      <w:r>
        <w:t xml:space="preserve"> </w:t>
      </w:r>
      <w:r>
        <w:t xml:space="preserve">As Accra becomes a regional hub for data services, computer engineers play a crucial role in designing robust network architectures that can handle high traffic volumes while maintaining security protocols.</w:t>
      </w:r>
    </w:p>
    <w:bookmarkEnd w:id="22"/>
    <w:bookmarkStart w:id="23" w:name="economic-impact-and-job-creation"/>
    <w:p>
      <w:pPr>
        <w:pStyle w:val="Heading2"/>
      </w:pPr>
      <w:r>
        <w:t xml:space="preserve">Economic Impact and Job Creation</w:t>
      </w:r>
    </w:p>
    <w:p>
      <w:pPr>
        <w:pStyle w:val="FirstParagraph"/>
      </w:pPr>
      <w:r>
        <w:t xml:space="preserve">The presence of skilled computer engineers in Ghana Accra directly correlates with economic growth. By reducing reliance on foreign technical assistance for critical infrastructure projects, local engineers help retain capital within the country. Furthermore, the tech industry is a major job creator. Startups in Accra’s Osu and Airport City business districts frequently recruit computer engineers to build proprietary hardware solutions or optimize existing systems.</w:t>
      </w:r>
    </w:p>
    <w:p>
      <w:pPr>
        <w:pStyle w:val="BodyText"/>
      </w:pPr>
      <w:r>
        <w:t xml:space="preserve">Additionally, the rise of remote work has allowed Ghanaian computer engineers to collaborate with global firms while living in Accra. This phenomenon not only increases foreign exchange earnings but also fosters knowledge transfer. Local engineers gain exposure to international best practices, which they subsequently apply to solve local problems more effectively.</w:t>
      </w:r>
    </w:p>
    <w:bookmarkEnd w:id="23"/>
    <w:bookmarkStart w:id="24" w:name="X0c8d310c2688ef094eeb0de338cb9bef5e97280"/>
    <w:p>
      <w:pPr>
        <w:pStyle w:val="Heading2"/>
      </w:pPr>
      <w:r>
        <w:t xml:space="preserve">Challenges Faced by Computer Engineers in Ghana Accra</w:t>
      </w:r>
    </w:p>
    <w:p>
      <w:pPr>
        <w:pStyle w:val="FirstParagraph"/>
      </w:pPr>
      <w:r>
        <w:t xml:space="preserve">Despite the promising outlook, computer engineers in Ghana Accra face several notable challenges:</w:t>
      </w:r>
    </w:p>
    <w:p>
      <w:pPr>
        <w:numPr>
          <w:ilvl w:val="0"/>
          <w:numId w:val="1001"/>
        </w:numPr>
        <w:pStyle w:val="Compact"/>
      </w:pPr>
      <w:r>
        <w:rPr>
          <w:bCs/>
          <w:b/>
        </w:rPr>
        <w:t xml:space="preserve">Educational Gaps:</w:t>
      </w:r>
      <w:r>
        <w:t xml:space="preserve"> </w:t>
      </w:r>
      <w:r>
        <w:t xml:space="preserve">While universities in Accra are producing graduates, there is often a disconnect between academic curricula and industry needs. Continuous professional development is essential to keep pace with rapid technological changes.</w:t>
      </w:r>
    </w:p>
    <w:p>
      <w:pPr>
        <w:numPr>
          <w:ilvl w:val="0"/>
          <w:numId w:val="1001"/>
        </w:numPr>
        <w:pStyle w:val="Compact"/>
      </w:pPr>
      <w:r>
        <w:rPr>
          <w:bCs/>
          <w:b/>
        </w:rPr>
        <w:t xml:space="preserve">Infrastructure Instability:</w:t>
      </w:r>
      <w:r>
        <w:t xml:space="preserve"> </w:t>
      </w:r>
      <w:r>
        <w:t xml:space="preserve">Intermittent power supply can disrupt complex engineering projects. Engineers must design redundant systems that mitigate the impact of blackouts, adding complexity and cost to projects.</w:t>
      </w:r>
    </w:p>
    <w:p>
      <w:pPr>
        <w:numPr>
          <w:ilvl w:val="0"/>
          <w:numId w:val="1001"/>
        </w:numPr>
        <w:pStyle w:val="Compact"/>
      </w:pPr>
      <w:r>
        <w:rPr>
          <w:bCs/>
          <w:b/>
        </w:rPr>
        <w:t xml:space="preserve">Funding Limitations:</w:t>
      </w:r>
      <w:r>
        <w:t xml:space="preserve"> </w:t>
      </w:r>
      <w:r>
        <w:t xml:space="preserve">Early-stage hardware startups often struggle to secure venture capital compared to software-only ventures. This limits the ability of computer engineers in Accra to prototype and scale innovative ideas locally.</w:t>
      </w:r>
    </w:p>
    <w:bookmarkEnd w:id="24"/>
    <w:bookmarkStart w:id="25" w:name="the-role-of-government-and-policy"/>
    <w:p>
      <w:pPr>
        <w:pStyle w:val="Heading2"/>
      </w:pPr>
      <w:r>
        <w:t xml:space="preserve">The Role of Government and Policy</w:t>
      </w:r>
    </w:p>
    <w:p>
      <w:pPr>
        <w:pStyle w:val="FirstParagraph"/>
      </w:pPr>
      <w:r>
        <w:t xml:space="preserve">The Ghanaian government has recognized the importance of digital transformation through initiatives like "Ghana Digital Acceleration Project." However, specific policies supporting hardware engineering and R&amp;D are still evolving. Encouraging public-private partnerships could provide computer engineers in Accra with access to state-of-the-art laboratories and testing facilities. Furthermore, incentives for companies that hire local engineering talent would help reduce brain drain.</w:t>
      </w:r>
    </w:p>
    <w:bookmarkEnd w:id="25"/>
    <w:bookmarkStart w:id="26" w:name="future-prospects"/>
    <w:p>
      <w:pPr>
        <w:pStyle w:val="Heading2"/>
      </w:pPr>
      <w:r>
        <w:t xml:space="preserve">Future Prospects</w:t>
      </w:r>
    </w:p>
    <w:p>
      <w:pPr>
        <w:pStyle w:val="FirstParagraph"/>
      </w:pPr>
      <w:r>
        <w:t xml:space="preserve">The future of computer engineering in Ghana Accra looks promising, particularly in the realms of Artificial Intelligence (AI) hardware optimization and Internet of Things (IoT). As Accra expands into a smart city model, the need for engineers who can integrate sensors, AI algorithms, and cloud computing will skyrocket. Universities are beginning to adapt their programs to include more hands-on training with emerging technologies such as Raspberry Pi clusters and FPGA development.</w:t>
      </w:r>
    </w:p>
    <w:p>
      <w:pPr>
        <w:pStyle w:val="BodyText"/>
      </w:pPr>
      <w:r>
        <w:t xml:space="preserve">Moreover, cross-border collaboration within the African Continental Free Trade Area (AfCFTA) presents new opportunities for Ghanaian engineers to export their expertise across the continent. Accra could emerge not just as a consumer of technology but as a producer of engineering solutions tailored to African challenges.</w:t>
      </w:r>
    </w:p>
    <w:bookmarkEnd w:id="26"/>
    <w:bookmarkStart w:id="27" w:name="conclusion"/>
    <w:p>
      <w:pPr>
        <w:pStyle w:val="Heading2"/>
      </w:pPr>
      <w:r>
        <w:t xml:space="preserve">Conclusion</w:t>
      </w:r>
    </w:p>
    <w:p>
      <w:pPr>
        <w:pStyle w:val="FirstParagraph"/>
      </w:pPr>
      <w:r>
        <w:t xml:space="preserve">In conclusion, computer engineers are indispensable architects of Ghana’s digital future. Their work in Ghana Accra bridges the gap between theoretical computing concepts and practical, tangible applications that improve daily life. While challenges regarding education and infrastructure persist, the trajectory is positive. By investing in local talent, enhancing educational frameworks, and fostering an environment conducive to innovation, Ghana can fully harness the potential of its computer engineering community. The synergy between academic rigor and entrepreneurial spirit in Accra will ultimately drive sustainable technological advancement across West Africa.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Ghana Accra</dc:title>
  <dc:creator/>
  <dc:language>en</dc:language>
  <cp:keywords/>
  <dcterms:created xsi:type="dcterms:W3CDTF">2026-07-29T13:09:54Z</dcterms:created>
  <dcterms:modified xsi:type="dcterms:W3CDTF">2026-07-29T13:09:54Z</dcterms:modified>
</cp:coreProperties>
</file>

<file path=docProps/custom.xml><?xml version="1.0" encoding="utf-8"?>
<Properties xmlns="http://schemas.openxmlformats.org/officeDocument/2006/custom-properties" xmlns:vt="http://schemas.openxmlformats.org/officeDocument/2006/docPropsVTypes"/>
</file>