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Japan</w:t>
      </w:r>
      <w:r>
        <w:t xml:space="preserve"> </w:t>
      </w:r>
      <w:r>
        <w:t xml:space="preserve">Osaka</w:t>
      </w:r>
    </w:p>
    <w:bookmarkStart w:id="28" w:name="X503dae948c0e87f395947dfa18d7cefa5b872c8"/>
    <w:p>
      <w:pPr>
        <w:pStyle w:val="Heading1"/>
      </w:pPr>
      <w:r>
        <w:t xml:space="preserve">The Role and Evolution of the Computer Engineer in Japan Osaka</w:t>
      </w:r>
    </w:p>
    <w:p>
      <w:pPr>
        <w:pStyle w:val="FirstParagraph"/>
      </w:pPr>
      <w:r>
        <w:rPr>
          <w:bCs/>
          <w:b/>
        </w:rPr>
        <w:t xml:space="preserve">A Term Paper submitted in partial fulfillment of academic requirements.</w:t>
      </w:r>
    </w:p>
    <w:p>
      <w:pPr>
        <w:pStyle w:val="BodyText"/>
      </w:pPr>
      <w:r>
        <w:rPr>
          <w:iCs/>
          <w:i/>
        </w:rPr>
        <w:t xml:space="preserve">Focusing on the intersection of technology, culture, and industry.</w:t>
      </w:r>
    </w:p>
    <w:bookmarkStart w:id="20" w:name="i.-introduction"/>
    <w:p>
      <w:pPr>
        <w:pStyle w:val="Heading2"/>
      </w:pPr>
      <w:r>
        <w:t xml:space="preserve">I. Introduction</w:t>
      </w:r>
    </w:p>
    <w:p>
      <w:pPr>
        <w:pStyle w:val="FirstParagraph"/>
      </w:pPr>
      <w:r>
        <w:t xml:space="preserve">In the rapidly evolving landscape of modern technology, the role of the Computer Engineer has transcended its traditional boundaries to become a pivotal figure in global innovation. While often viewed through a globalized lens, the specific context of Japan Osaka offers a unique and compelling case study for understanding this profession. Japan Osaka is not merely a geographical location; it is an economic powerhouse and historical hub that blends ancient tradition with cutting-edge technological advancement.</w:t>
      </w:r>
    </w:p>
    <w:p>
      <w:pPr>
        <w:pStyle w:val="BodyText"/>
      </w:pPr>
      <w:r>
        <w:t xml:space="preserve">This Term Paper aims to analyze the critical position of the Computer Engineer within this specific region. By examining the cultural nuances, industrial demands, and educational frameworks unique to Japan Osaka, we can better understand how a Computer Engineer must adapt their skill set not just in code and hardware design, but also in cross-cultural communication and systemic integration. The purpose is to highlight that being a proficient Computer Engineer in Japan Osaka requires a hybrid expertise: technical mastery coupled with deep cultural intelligence.</w:t>
      </w:r>
    </w:p>
    <w:bookmarkEnd w:id="20"/>
    <w:bookmarkStart w:id="21" w:name="Xac2c8d288a5cb5c4e64387d1ad0cf6ff66b1931"/>
    <w:p>
      <w:pPr>
        <w:pStyle w:val="Heading2"/>
      </w:pPr>
      <w:r>
        <w:t xml:space="preserve">II. The Historical Context of Technology in Japan Osaka</w:t>
      </w:r>
    </w:p>
    <w:p>
      <w:pPr>
        <w:pStyle w:val="FirstParagraph"/>
      </w:pPr>
      <w:r>
        <w:t xml:space="preserve">To understand the current state of the Computer Engineer, one must first appreciate the industrial heritage of Japan Osaka. Historically known as "The Nation's Kitchen," Osaka has long been a center for commerce and manufacturing. Unlike Tokyo, which often leads in policy and corporate headquarters, Japan Osaka is renowned for its pragmatic approach to engineering and production.</w:t>
      </w:r>
    </w:p>
    <w:p>
      <w:pPr>
        <w:pStyle w:val="BodyText"/>
      </w:pPr>
      <w:r>
        <w:t xml:space="preserve">The legacy of this region lies in precision manufacturing, heavy machinery, and electronics—sectors that have naturally evolved into the domains of modern Computer Engineering. The transition from analog hardware to digital systems has been seamless in this region because the foundational values of precision (known as</w:t>
      </w:r>
      <w:r>
        <w:t xml:space="preserve"> </w:t>
      </w:r>
      <w:r>
        <w:rPr>
          <w:iCs/>
          <w:i/>
        </w:rPr>
        <w:t xml:space="preserve">Kodawari</w:t>
      </w:r>
      <w:r>
        <w:t xml:space="preserve">) align perfectly with software engineering principles such as bug-free code and optimized algorithms. Consequently, a Computer Engineer working in Japan Osaka inherits a tradition where technical excellence is not just a goal but a cultural expectation.</w:t>
      </w:r>
    </w:p>
    <w:bookmarkEnd w:id="21"/>
    <w:bookmarkStart w:id="22" w:name="Xc00f8b636313160747261c64022c35cb5416895"/>
    <w:p>
      <w:pPr>
        <w:pStyle w:val="Heading2"/>
      </w:pPr>
      <w:r>
        <w:t xml:space="preserve">III. The Modern Landscape: Industry Demand for Computer Engineers</w:t>
      </w:r>
    </w:p>
    <w:p>
      <w:pPr>
        <w:pStyle w:val="FirstParagraph"/>
      </w:pPr>
      <w:r>
        <w:t xml:space="preserve">In the contemporary era, the demand for skilled Computer Engineers in Japan Osaka has surged due to several factors, most notably "Society 5.0." This government-led initiative aims to integrate cyberspace and physical space to solve social problems through advanced technology. For a Computer Engineer based in Japan Osaka, this means working on projects related to robotics, IoT (Internet of Things), and AI-driven logistics.</w:t>
      </w:r>
    </w:p>
    <w:p>
      <w:pPr>
        <w:pStyle w:val="BodyText"/>
      </w:pPr>
      <w:r>
        <w:t xml:space="preserve">Osaka serves as the gateway between Japan's western region and the world. Major conglomerates with headquarters in or near Japan Osaka are heavily investing in digital transformation. Therefore, a Computer Engineer is expected to work on systems that manage supply chains, optimize urban mobility, and enhance elderly care—issues of paramount importance to an aging society like Japan's.</w:t>
      </w:r>
    </w:p>
    <w:p>
      <w:pPr>
        <w:pStyle w:val="BodyText"/>
      </w:pPr>
      <w:r>
        <w:t xml:space="preserve">Furthermore, the tech startup ecosystem in Japan Osaka is growing rapidly. The presence of innovation hubs such as "Nakanoshima" has attracted international investment. For a Computer Engineer here, the opportunity extends beyond legacy corporate systems to creating agile, scalable solutions for new ventures. This duality requires versatility; one must be capable of maintaining robust legacy systems while simultaneously innovating with cloud-native architectures.</w:t>
      </w:r>
    </w:p>
    <w:bookmarkEnd w:id="22"/>
    <w:bookmarkStart w:id="23" w:name="X0f5d7904b9f370b614b5096eaf1377bcc47236e"/>
    <w:p>
      <w:pPr>
        <w:pStyle w:val="Heading2"/>
      </w:pPr>
      <w:r>
        <w:t xml:space="preserve">IV. Cultural Nuances: Engineering as a Social Discipline</w:t>
      </w:r>
    </w:p>
    <w:p>
      <w:pPr>
        <w:pStyle w:val="FirstParagraph"/>
      </w:pPr>
      <w:r>
        <w:t xml:space="preserve">A defining characteristic of working as a Computer Engineer in Japan Osaka is the emphasis on group harmony and consensus-building (</w:t>
      </w:r>
      <w:r>
        <w:rPr>
          <w:iCs/>
          <w:i/>
        </w:rPr>
        <w:t xml:space="preserve">Nemawashi</w:t>
      </w:r>
      <w:r>
        <w:t xml:space="preserve">). In many Western tech cultures, individual brilliance or rapid disruption might be prioritized. However, in Japan Osaka, the Computer Engineer operates within a collective framework. Code reviews are not just technical checks but social rituals that involve multiple stakeholders.</w:t>
      </w:r>
    </w:p>
    <w:p>
      <w:pPr>
        <w:pStyle w:val="BodyText"/>
      </w:pPr>
      <w:r>
        <w:t xml:space="preserve">This cultural aspect impacts the daily workflow of a Computer Engineer. Documentation is meticulous because knowledge sharing is viewed as a communal asset rather than an individual advantage. Moreover, the concept of</w:t>
      </w:r>
      <w:r>
        <w:t xml:space="preserve"> </w:t>
      </w:r>
      <w:r>
        <w:rPr>
          <w:iCs/>
          <w:i/>
        </w:rPr>
        <w:t xml:space="preserve">Ganbaru</w:t>
      </w:r>
      <w:r>
        <w:t xml:space="preserve"> </w:t>
      </w:r>
      <w:r>
        <w:t xml:space="preserve">(doing one's best with perseverance) means that deadlines in Japan Osaka are often treated with extreme seriousness. A Computer Engineer must demonstrate resilience and dedication, qualities highly prized in Japanese corporate culture.</w:t>
      </w:r>
    </w:p>
    <w:p>
      <w:pPr>
        <w:pStyle w:val="BodyText"/>
      </w:pPr>
      <w:r>
        <w:t xml:space="preserve">Linguistic proficiency also plays a crucial role. While the technical language of computing is English-dominant, the interpersonal communication required to gather requirements and present solutions is conducted in Japanese (specifically with Kansai dialect nuances that may be friendlier or more direct than standard Tokyo Japanese). Therefore, a Computer Engineer fluent in both the technical syntax and the cultural dialects of Japan Osaka possesses a significant competitive advantage.</w:t>
      </w:r>
    </w:p>
    <w:bookmarkEnd w:id="23"/>
    <w:bookmarkStart w:id="24" w:name="Xd20f1322271698710dd5d23097ce43da22ae918"/>
    <w:p>
      <w:pPr>
        <w:pStyle w:val="Heading2"/>
      </w:pPr>
      <w:r>
        <w:t xml:space="preserve">V. Educational Pathways and Skill Development</w:t>
      </w:r>
    </w:p>
    <w:p>
      <w:pPr>
        <w:pStyle w:val="FirstParagraph"/>
      </w:pPr>
      <w:r>
        <w:t xml:space="preserve">The educational background of a Computer Engineer in this region is robust. Universities in Japan Osaka, such as Osaka University and Kansai University, provide rigorous curricula that blend theoretical computer science with practical engineering applications. There is a strong emphasis on mathematics and logic from an early age, which lays the groundwork for complex problem-solving.</w:t>
      </w:r>
    </w:p>
    <w:p>
      <w:pPr>
        <w:pStyle w:val="BodyText"/>
      </w:pPr>
      <w:r>
        <w:t xml:space="preserve">However, formal education is only the beginning. Continuous learning (</w:t>
      </w:r>
      <w:r>
        <w:rPr>
          <w:iCs/>
          <w:i/>
        </w:rPr>
        <w:t xml:space="preserve">Zenkoku</w:t>
      </w:r>
      <w:r>
        <w:t xml:space="preserve">) is mandatory in this fast-paced field. Professional development in Japan Osaka often involves corporate training programs that focus on both technical upskilling and soft skills training, such as public speaking and cross-departmental collaboration.</w:t>
      </w:r>
    </w:p>
    <w:bookmarkEnd w:id="24"/>
    <w:bookmarkStart w:id="25" w:name="X08040a0995e3b838e179ce3053b47310e11b518"/>
    <w:p>
      <w:pPr>
        <w:pStyle w:val="Heading2"/>
      </w:pPr>
      <w:r>
        <w:t xml:space="preserve">VI. Challenges Facing the Computer Engineer Today</w:t>
      </w:r>
    </w:p>
    <w:p>
      <w:pPr>
        <w:pStyle w:val="FirstParagraph"/>
      </w:pPr>
      <w:r>
        <w:t xml:space="preserve">Despite its strengths, the region faces challenges. There is a global shortage of IT talent, and Japan Osaka is no exception. The aging population means that many experienced engineers are retiring, creating a knowledge gap that must be filled by younger Computer Engineers who must rapidly acquire expertise.</w:t>
      </w:r>
    </w:p>
    <w:p>
      <w:pPr>
        <w:pStyle w:val="BodyText"/>
      </w:pPr>
      <w:r>
        <w:t xml:space="preserve">Additionally, the push for digitalization has exposed legacy inefficiencies. A Computer Engineer in this context often acts as a change agent, tasked with modernizing outdated systems while managing resistance to change from older generations of staff. This requires not only technical acumen but also strong leadership and empathy skills.</w:t>
      </w:r>
    </w:p>
    <w:bookmarkEnd w:id="25"/>
    <w:bookmarkStart w:id="26" w:name="vii.-conclusion"/>
    <w:p>
      <w:pPr>
        <w:pStyle w:val="Heading2"/>
      </w:pPr>
      <w:r>
        <w:t xml:space="preserve">VII. Conclusion</w:t>
      </w:r>
    </w:p>
    <w:p>
      <w:pPr>
        <w:pStyle w:val="FirstParagraph"/>
      </w:pPr>
      <w:r>
        <w:t xml:space="preserve">In conclusion, the role of the Computer Engineer in Japan Osaka is multifaceted and deeply rooted in a unique cultural and industrial context. It is a profession that demands more than just proficiency in programming languages or hardware design; it requires an understanding of the historical pragmatism that defines Osaka's industry, adherence to social harmony principles, and resilience in the face of demographic challenges.</w:t>
      </w:r>
    </w:p>
    <w:p>
      <w:pPr>
        <w:pStyle w:val="BodyText"/>
      </w:pPr>
      <w:r>
        <w:t xml:space="preserve">As Japan Osaka continues to position itself as a leader in Society 5.0 initiatives, the Computer Engineer will remain at the forefront of this transformation. They are not merely code writers but architects of a new societal framework that blends human welfare with technological efficiency. For any aspiring professional considering this path, the opportunities in Japan Osaka offer a distinct blend of traditional values and futuristic innovation.</w:t>
      </w:r>
    </w:p>
    <w:bookmarkEnd w:id="26"/>
    <w:bookmarkStart w:id="27" w:name="viii.-references-simulated"/>
    <w:p>
      <w:pPr>
        <w:pStyle w:val="Heading2"/>
      </w:pPr>
      <w:r>
        <w:t xml:space="preserve">VIII. References (Simulated)</w:t>
      </w:r>
    </w:p>
    <w:p>
      <w:pPr>
        <w:pStyle w:val="FirstParagraph"/>
      </w:pPr>
      <w:r>
        <w:t xml:space="preserve">1. Ministry of Economy, Trade and Industry (METI). "White Paper on Industrial Technology." Tokyo: METI, 2023.</w:t>
      </w:r>
    </w:p>
    <w:p>
      <w:pPr>
        <w:pStyle w:val="BodyText"/>
      </w:pPr>
      <w:r>
        <w:t xml:space="preserve">2. Osaka Prefecture Government. "Digital Transformation Promotion Strategy for Japan Osaka." Osaka City Publications, 2024.</w:t>
      </w:r>
    </w:p>
    <w:p>
      <w:pPr>
        <w:pStyle w:val="BodyText"/>
      </w:pPr>
      <w:r>
        <w:t xml:space="preserve">3. Nakamura, T. &amp; Sato, Y. "Cultural Dynamics in Software Engineering Teams in Kansai." Journal of Asian IT Studies, Vol 15, Issue 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Computer Engineer in Japan Osaka</dc:title>
  <dc:creator/>
  <dc:language>en</dc:language>
  <cp:keywords/>
  <dcterms:created xsi:type="dcterms:W3CDTF">2026-07-29T10:24:26Z</dcterms:created>
  <dcterms:modified xsi:type="dcterms:W3CDTF">2026-07-29T10:24:26Z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