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Philippines</w:t>
      </w:r>
      <w:r>
        <w:t xml:space="preserve"> </w:t>
      </w:r>
      <w:r>
        <w:t xml:space="preserve">Manila</w:t>
      </w:r>
    </w:p>
    <w:bookmarkStart w:id="26" w:name="X3f0cb1474c5e598eb96079f0e4525d433894528"/>
    <w:p>
      <w:pPr>
        <w:pStyle w:val="Heading1"/>
      </w:pPr>
      <w:r>
        <w:rPr>
          <w:bCs/>
          <w:b/>
        </w:rPr>
        <w:t xml:space="preserve">A Term Paper on the Role and Future of Computer Engineer in the Technological Landscape of Philippines Manila</w:t>
      </w:r>
    </w:p>
    <w:p>
      <w:pPr>
        <w:pStyle w:val="FirstParagraph"/>
      </w:pPr>
      <w:r>
        <w:t xml:space="preserve">Prepared for: Advanced Studies in Information Technology</w:t>
      </w:r>
      <w:r>
        <w:br/>
      </w:r>
      <w:r>
        <w:t xml:space="preserve">Region: Metro Manila, Philippines</w:t>
      </w:r>
      <w:r>
        <w:br/>
      </w:r>
      <w:r>
        <w:t xml:space="preserve">Date: October 2023</w:t>
      </w:r>
    </w:p>
    <w:bookmarkStart w:id="20" w:name="i.-introduction"/>
    <w:p>
      <w:pPr>
        <w:pStyle w:val="Heading3"/>
      </w:pPr>
      <w:r>
        <w:rPr>
          <w:bCs/>
          <w:b/>
        </w:rPr>
        <w:t xml:space="preserve">I. Introduction</w:t>
      </w:r>
    </w:p>
    <w:p>
      <w:pPr>
        <w:pStyle w:val="FirstParagraph"/>
      </w:pPr>
      <w:r>
        <w:t xml:space="preserve">In the rapidly evolving digital age, technology serves as the backbone of modern society's infrastructure, economy, and social interactions. At the heart of this technological revolution stands a specific discipline that bridges the gap between electrical engineering and computer science: Computer Engineering. In</w:t>
      </w:r>
      <w:r>
        <w:t xml:space="preserve"> </w:t>
      </w:r>
      <w:r>
        <w:rPr>
          <w:bCs/>
          <w:b/>
        </w:rPr>
        <w:t xml:space="preserve">Philippines Manila</w:t>
      </w:r>
      <w:r>
        <w:t xml:space="preserve">, a bustling metropolis recognized as the country's center for governance, commerce, and culture, the role of these professionals is becoming increasingly critical. This term paper aims to explore the significance of being a</w:t>
      </w:r>
      <w:r>
        <w:t xml:space="preserve"> </w:t>
      </w:r>
      <w:r>
        <w:rPr>
          <w:bCs/>
          <w:b/>
        </w:rPr>
        <w:t xml:space="preserve">Computer Engineer</w:t>
      </w:r>
      <w:r>
        <w:t xml:space="preserve">, analyzing how their expertise shapes urban development in</w:t>
      </w:r>
      <w:r>
        <w:t xml:space="preserve"> </w:t>
      </w:r>
      <w:r>
        <w:rPr>
          <w:bCs/>
          <w:b/>
        </w:rPr>
        <w:t xml:space="preserve">Philippines Manila</w:t>
      </w:r>
      <w:r>
        <w:t xml:space="preserve">, drives economic growth through Business Process Outsourcing (BPO) and IT-BPM industries, and prepares the workforce for future technological paradigms such as Artificial Intelligence and Cybersecurity.</w:t>
      </w:r>
    </w:p>
    <w:p>
      <w:pPr>
        <w:pStyle w:val="BodyText"/>
      </w:pPr>
      <w:r>
        <w:t xml:space="preserve">The intersection of hardware and software defines the unique identity of a</w:t>
      </w:r>
      <w:r>
        <w:t xml:space="preserve"> </w:t>
      </w:r>
      <w:r>
        <w:rPr>
          <w:bCs/>
          <w:b/>
        </w:rPr>
        <w:t xml:space="preserve">Computer Engineer</w:t>
      </w:r>
      <w:r>
        <w:t xml:space="preserve">. Unlike pure software developers who focus on code, or electrical engineers who focus on circuits, a</w:t>
      </w:r>
      <w:r>
        <w:t xml:space="preserve"> </w:t>
      </w:r>
      <w:r>
        <w:rPr>
          <w:bCs/>
          <w:b/>
        </w:rPr>
        <w:t xml:space="preserve">Computer Engineer</w:t>
      </w:r>
      <w:r>
        <w:t xml:space="preserve"> </w:t>
      </w:r>
      <w:r>
        <w:t xml:space="preserve">possesses the holistic understanding required to design integrated systems. In the context of</w:t>
      </w:r>
      <w:r>
        <w:t xml:space="preserve"> </w:t>
      </w:r>
      <w:r>
        <w:rPr>
          <w:bCs/>
          <w:b/>
        </w:rPr>
        <w:t xml:space="preserve">Philippines Manila</w:t>
      </w:r>
      <w:r>
        <w:t xml:space="preserve">, where urban density and digital transformation are converging, these professionals are not merely technicians but architects of the smart city infrastructure that defines modern metropolitan living.</w:t>
      </w:r>
    </w:p>
    <w:p>
      <w:pPr>
        <w:pStyle w:val="BodyText"/>
      </w:pPr>
      <w:r>
        <w:t xml:space="preserve">II. Historical Context and Academic Foundations in Philippines</w:t>
      </w:r>
    </w:p>
    <w:p>
      <w:pPr>
        <w:pStyle w:val="BodyText"/>
      </w:pPr>
      <w:r>
        <w:t xml:space="preserve">The academic pursuit of Computer Engineering in</w:t>
      </w:r>
      <w:r>
        <w:t xml:space="preserve"> </w:t>
      </w:r>
      <w:r>
        <w:rPr>
          <w:bCs/>
          <w:b/>
        </w:rPr>
        <w:t xml:space="preserve">Philippines Manila</w:t>
      </w:r>
      <w:r>
        <w:t xml:space="preserve"> </w:t>
      </w:r>
      <w:r>
        <w:t xml:space="preserve">has a rich history that parallels the global technological boom. Historically, Philippine universities located within Metro Manila have been at the forefront of introducing this dual-discipline curriculum. Institutions such as Mapua University, De La Salle University, and the University of Santo Tomas were early adopters in formalizing Computer Engineering programs.</w:t>
      </w:r>
    </w:p>
    <w:p>
      <w:pPr>
        <w:pStyle w:val="BodyText"/>
      </w:pPr>
      <w:r>
        <w:t xml:space="preserve">The rigorous academic training required to become a licensed</w:t>
      </w:r>
      <w:r>
        <w:t xml:space="preserve"> </w:t>
      </w:r>
      <w:r>
        <w:rPr>
          <w:bCs/>
          <w:b/>
        </w:rPr>
        <w:t xml:space="preserve">Computer Engineer</w:t>
      </w:r>
      <w:r>
        <w:t xml:space="preserve"> </w:t>
      </w:r>
      <w:r>
        <w:t xml:space="preserve">in the Philippines involves mastering circuit analysis, digital logic design, microprocessor systems, operating system principles, and advanced programming languages. This comprehensive educational framework ensures that graduates are versatile enough to tackle complex problems ranging from IoT device fabrication to cloud-based application development. In</w:t>
      </w:r>
      <w:r>
        <w:t xml:space="preserve"> </w:t>
      </w:r>
      <w:r>
        <w:rPr>
          <w:bCs/>
          <w:b/>
        </w:rPr>
        <w:t xml:space="preserve">Philippines Manila</w:t>
      </w:r>
      <w:r>
        <w:t xml:space="preserve">, this academic rigor is supported by a vibrant ecosystem of research centers and innovation hubs within universities like the University of the Philippines Diliman, fostering an environment where theoretical knowledge meets practical application.</w:t>
      </w:r>
    </w:p>
    <w:bookmarkEnd w:id="20"/>
    <w:bookmarkStart w:id="21" w:name="Xead816d684ec215bcd4885579debc772f5cc3c1"/>
    <w:p>
      <w:pPr>
        <w:pStyle w:val="Heading3"/>
      </w:pPr>
      <w:r>
        <w:rPr>
          <w:bCs/>
          <w:b/>
        </w:rPr>
        <w:t xml:space="preserve">III. The Role of Computer Engineer in the BPO and IT-BPM Sector</w:t>
      </w:r>
    </w:p>
    <w:p>
      <w:pPr>
        <w:pStyle w:val="FirstParagraph"/>
      </w:pPr>
      <w:r>
        <w:t xml:space="preserve">The economic landscape of</w:t>
      </w:r>
      <w:r>
        <w:t xml:space="preserve"> </w:t>
      </w:r>
      <w:r>
        <w:rPr>
          <w:bCs/>
          <w:b/>
        </w:rPr>
        <w:t xml:space="preserve">Philippines Manila</w:t>
      </w:r>
      <w:r>
        <w:t xml:space="preserve"> </w:t>
      </w:r>
      <w:r>
        <w:t xml:space="preserve">is heavily influenced by its status as a global hub for Business Process Outsourcing (BPO) and Information Technology-Business Process Management (IT-BPM). While it is often assumed that this sector primarily employs software developers, the infrastructure and systems that support these massive operations require the specialized skills of a</w:t>
      </w:r>
      <w:r>
        <w:t xml:space="preserve"> </w:t>
      </w:r>
      <w:r>
        <w:rPr>
          <w:bCs/>
          <w:b/>
        </w:rPr>
        <w:t xml:space="preserve">Computer Engineer</w:t>
      </w:r>
      <w:r>
        <w:t xml:space="preserve">.</w:t>
      </w:r>
    </w:p>
    <w:p>
      <w:pPr>
        <w:pStyle w:val="BodyText"/>
      </w:pPr>
      <w:r>
        <w:t xml:space="preserve">Data centers, which are critical components of the BPO industry in places like Makati and Ortigas in</w:t>
      </w:r>
      <w:r>
        <w:t xml:space="preserve"> </w:t>
      </w:r>
      <w:r>
        <w:rPr>
          <w:bCs/>
          <w:b/>
        </w:rPr>
        <w:t xml:space="preserve">Philippines Manila</w:t>
      </w:r>
      <w:r>
        <w:t xml:space="preserve">, rely on Computer Engineers for their design, maintenance, and optimization. These professionals ensure that server hardware operates at peak efficiency while managing power consumption and cooling systems. Furthermore, as companies migrate to hybrid cloud models,</w:t>
      </w:r>
      <w:r>
        <w:t xml:space="preserve"> </w:t>
      </w:r>
      <w:r>
        <w:rPr>
          <w:bCs/>
          <w:b/>
        </w:rPr>
        <w:t xml:space="preserve">Computer Engineer</w:t>
      </w:r>
      <w:r>
        <w:t xml:space="preserve">s are essential in integrating legacy hardware with modern cloud architectures. Their ability to troubleshoot both physical network failures and logical software bugs makes them indispensable assets in maintaining the uptime required by global clients.</w:t>
      </w:r>
    </w:p>
    <w:bookmarkEnd w:id="21"/>
    <w:bookmarkStart w:id="22" w:name="X7b4d327c393e198922e81e4f51cff14c0f94e26"/>
    <w:p>
      <w:pPr>
        <w:pStyle w:val="Heading3"/>
      </w:pPr>
      <w:r>
        <w:rPr>
          <w:bCs/>
          <w:b/>
        </w:rPr>
        <w:t xml:space="preserve">IV. Smart Cities and Urban Development in Philippines Manila</w:t>
      </w:r>
    </w:p>
    <w:p>
      <w:pPr>
        <w:pStyle w:val="FirstParagraph"/>
      </w:pPr>
      <w:r>
        <w:t xml:space="preserve">Metro Manila faces significant challenges related to traffic congestion, waste management, and energy efficiency. The solution to these urban ailments lies in the concept of the "Smart City," a vision that is currently being piloted in various districts of</w:t>
      </w:r>
      <w:r>
        <w:t xml:space="preserve"> </w:t>
      </w:r>
      <w:r>
        <w:rPr>
          <w:bCs/>
          <w:b/>
        </w:rPr>
        <w:t xml:space="preserve">Philippines Manila</w:t>
      </w:r>
      <w:r>
        <w:t xml:space="preserve">. Herein lies the profound impact of the</w:t>
      </w:r>
      <w:r>
        <w:t xml:space="preserve"> </w:t>
      </w:r>
      <w:r>
        <w:rPr>
          <w:bCs/>
          <w:b/>
        </w:rPr>
        <w:t xml:space="preserve">Computer Engineer</w:t>
      </w:r>
      <w:r>
        <w:t xml:space="preserve">.</w:t>
      </w:r>
    </w:p>
    <w:p>
      <w:pPr>
        <w:pStyle w:val="BodyText"/>
      </w:pPr>
      <w:r>
        <w:t xml:space="preserve">A smart city relies on a vast network of Internet of Things (IoT) sensors, traffic management systems, and automated public utility grids. Designing these interconnected systems requires expertise in embedded systems, wireless communication protocols, and real-time data processing—all core competencies taught to a</w:t>
      </w:r>
      <w:r>
        <w:t xml:space="preserve"> </w:t>
      </w:r>
      <w:r>
        <w:rPr>
          <w:bCs/>
          <w:b/>
        </w:rPr>
        <w:t xml:space="preserve">Computer Engineer</w:t>
      </w:r>
      <w:r>
        <w:t xml:space="preserve">. For instance, intelligent traffic lights that adjust timing based on real-time vehicle flow are not just software algorithms; they are hardware-software co-designed solutions. In</w:t>
      </w:r>
      <w:r>
        <w:t xml:space="preserve"> </w:t>
      </w:r>
      <w:r>
        <w:rPr>
          <w:bCs/>
          <w:b/>
        </w:rPr>
        <w:t xml:space="preserve">Philippines Manila</w:t>
      </w:r>
      <w:r>
        <w:t xml:space="preserve">, local government units increasingly collaborate with private firms staffed by these engineers to deploy such solutions, demonstrating the direct link between Computer Engineering and improved quality of life for residents.</w:t>
      </w:r>
    </w:p>
    <w:bookmarkEnd w:id="22"/>
    <w:bookmarkStart w:id="23" w:name="v.-cybersecurity-and-national-security"/>
    <w:p>
      <w:pPr>
        <w:pStyle w:val="Heading3"/>
      </w:pPr>
      <w:r>
        <w:rPr>
          <w:bCs/>
          <w:b/>
        </w:rPr>
        <w:t xml:space="preserve">V. Cybersecurity and National Security</w:t>
      </w:r>
    </w:p>
    <w:p>
      <w:pPr>
        <w:pStyle w:val="FirstParagraph"/>
      </w:pPr>
      <w:r>
        <w:t xml:space="preserve">As</w:t>
      </w:r>
      <w:r>
        <w:t xml:space="preserve"> </w:t>
      </w:r>
      <w:r>
        <w:rPr>
          <w:bCs/>
          <w:b/>
        </w:rPr>
        <w:t xml:space="preserve">Philippines Manila</w:t>
      </w:r>
      <w:r>
        <w:t xml:space="preserve"> </w:t>
      </w:r>
      <w:r>
        <w:t xml:space="preserve">digitizes its financial, healthcare, and governmental records, the threat landscape has expanded significantly. Cybersecurity is no longer just an IT concern but a matter of national security. The</w:t>
      </w:r>
      <w:r>
        <w:t xml:space="preserve"> </w:t>
      </w:r>
      <w:r>
        <w:rPr>
          <w:bCs/>
          <w:b/>
        </w:rPr>
        <w:t xml:space="preserve">Computer Engineer</w:t>
      </w:r>
      <w:r>
        <w:t xml:space="preserve">, with their deep understanding of system vulnerabilities at both the firmware and software levels, plays a pivotal role in defending digital assets.</w:t>
      </w:r>
    </w:p>
    <w:p>
      <w:pPr>
        <w:pStyle w:val="BodyText"/>
      </w:pPr>
      <w:r>
        <w:t xml:space="preserve">Unlike general programmers who may focus on application-level security,</w:t>
      </w:r>
      <w:r>
        <w:t xml:space="preserve"> </w:t>
      </w:r>
      <w:r>
        <w:rPr>
          <w:bCs/>
          <w:b/>
        </w:rPr>
        <w:t xml:space="preserve">Computer Engineer</w:t>
      </w:r>
      <w:r>
        <w:t xml:space="preserve">s can analyze hardware-level attacks, such as side-channel attacks or firmware tampering. In</w:t>
      </w:r>
      <w:r>
        <w:t xml:space="preserve"> </w:t>
      </w:r>
      <w:r>
        <w:rPr>
          <w:bCs/>
          <w:b/>
        </w:rPr>
        <w:t xml:space="preserve">Philippines Manila</w:t>
      </w:r>
      <w:r>
        <w:t xml:space="preserve">, banks and government agencies rely on these specialists to conduct penetration testing and build resilient networks. The increasing frequency of ransomware attacks in the region underscores the urgent need for skilled professionals who can secure the physical-digital interface.</w:t>
      </w:r>
    </w:p>
    <w:bookmarkEnd w:id="23"/>
    <w:bookmarkStart w:id="24" w:name="vi.-future-prospects-and-challenges"/>
    <w:p>
      <w:pPr>
        <w:pStyle w:val="Heading3"/>
      </w:pPr>
      <w:r>
        <w:rPr>
          <w:bCs/>
          <w:b/>
        </w:rPr>
        <w:t xml:space="preserve">VI. Future Prospects and Challenges</w:t>
      </w:r>
    </w:p>
    <w:p>
      <w:pPr>
        <w:pStyle w:val="FirstParagraph"/>
      </w:pPr>
      <w:r>
        <w:t xml:space="preserve">Looking ahead, the demand for</w:t>
      </w:r>
      <w:r>
        <w:t xml:space="preserve"> </w:t>
      </w:r>
      <w:r>
        <w:rPr>
          <w:bCs/>
          <w:b/>
        </w:rPr>
        <w:t xml:space="preserve">Computer Engineer</w:t>
      </w:r>
      <w:r>
        <w:t xml:space="preserve">s in</w:t>
      </w:r>
      <w:r>
        <w:t xml:space="preserve"> </w:t>
      </w:r>
      <w:r>
        <w:rPr>
          <w:bCs/>
          <w:b/>
        </w:rPr>
        <w:t xml:space="preserve">Philippines Manila</w:t>
      </w:r>
      <w:r>
        <w:t xml:space="preserve"> </w:t>
      </w:r>
      <w:r>
        <w:t xml:space="preserve">is poised to grow exponentially due to emerging technologies like Artificial Intelligence (AI), Machine Learning (ML), and 5G connectivity. These fields require low-level optimization that only those with a hybrid background can provide. For example, AI models running on edge devices in smart homes or autonomous vehicles within the city require specialized hardware-software co-design.</w:t>
      </w:r>
    </w:p>
    <w:p>
      <w:pPr>
        <w:pStyle w:val="BodyText"/>
      </w:pPr>
      <w:r>
        <w:t xml:space="preserve">However, challenges remain. There is often a skills gap between academic curricula and industry demands. To address this, institutions in</w:t>
      </w:r>
      <w:r>
        <w:t xml:space="preserve"> </w:t>
      </w:r>
      <w:r>
        <w:rPr>
          <w:bCs/>
          <w:b/>
        </w:rPr>
        <w:t xml:space="preserve">Philippines Manila</w:t>
      </w:r>
      <w:r>
        <w:t xml:space="preserve"> </w:t>
      </w:r>
      <w:r>
        <w:t xml:space="preserve">must continuously update their programs to include hands-on experience with modern tools like FPGA programming, embedded Linux, and cloud-native development. Additionally, the recognition of Computer Engineering as a distinct profession with its own licensure examination in the Philippines helps standardize quality but requires continuous professional development to keep pace with global trends.</w:t>
      </w:r>
    </w:p>
    <w:bookmarkEnd w:id="24"/>
    <w:bookmarkStart w:id="25" w:name="vii.-conclusion"/>
    <w:p>
      <w:pPr>
        <w:pStyle w:val="Heading3"/>
      </w:pPr>
      <w:r>
        <w:rPr>
          <w:bCs/>
          <w:b/>
        </w:rPr>
        <w:t xml:space="preserve">VII. Conclusion</w:t>
      </w:r>
    </w:p>
    <w:p>
      <w:pPr>
        <w:pStyle w:val="FirstParagraph"/>
      </w:pPr>
      <w:r>
        <w:t xml:space="preserve">In conclusion, the</w:t>
      </w:r>
      <w:r>
        <w:t xml:space="preserve"> </w:t>
      </w:r>
      <w:r>
        <w:rPr>
          <w:bCs/>
          <w:b/>
        </w:rPr>
        <w:t xml:space="preserve">Computer Engineer</w:t>
      </w:r>
      <w:r>
        <w:t xml:space="preserve"> </w:t>
      </w:r>
      <w:r>
        <w:t xml:space="preserve">stands as a cornerstone of modern technological advancement in</w:t>
      </w:r>
      <w:r>
        <w:t xml:space="preserve"> </w:t>
      </w:r>
      <w:r>
        <w:rPr>
          <w:bCs/>
          <w:b/>
        </w:rPr>
        <w:t xml:space="preserve">Philippines Manila</w:t>
      </w:r>
      <w:r>
        <w:t xml:space="preserve">. Their unique ability to bridge hardware and software enables them to drive innovation across diverse sectors, from the robust infrastructure of the BPO industry to the smart city initiatives transforming urban living. As</w:t>
      </w:r>
      <w:r>
        <w:t xml:space="preserve"> </w:t>
      </w:r>
      <w:r>
        <w:rPr>
          <w:bCs/>
          <w:b/>
        </w:rPr>
        <w:t xml:space="preserve">Philippines Manila</w:t>
      </w:r>
      <w:r>
        <w:t xml:space="preserve"> </w:t>
      </w:r>
      <w:r>
        <w:t xml:space="preserve">continues its journey toward becoming a digital leader in Southeast Asia, the contribution of these engineers will be fundamental. They are not just building machines or writing code; they are engineering the future of a nation, ensuring that</w:t>
      </w:r>
      <w:r>
        <w:t xml:space="preserve"> </w:t>
      </w:r>
      <w:r>
        <w:rPr>
          <w:bCs/>
          <w:b/>
        </w:rPr>
        <w:t xml:space="preserve">Philippines Manila</w:t>
      </w:r>
      <w:r>
        <w:t xml:space="preserve"> </w:t>
      </w:r>
      <w:r>
        <w:t xml:space="preserve">remains competitive, secure, and efficient in an increasingly interconnected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Computer Engineering in Philippines Manila</dc:title>
  <dc:creator/>
  <dc:language>en</dc:language>
  <cp:keywords/>
  <dcterms:created xsi:type="dcterms:W3CDTF">2026-07-29T10:01:33Z</dcterms:created>
  <dcterms:modified xsi:type="dcterms:W3CDTF">2026-07-29T10:01:33Z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