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p>
      <w:pPr>
        <w:pStyle w:val="BodyText"/>
      </w:pPr>
      <w:r>
        <w:t xml:space="preserve">Term Paper</w:t>
      </w:r>
      <w:r>
        <w:br/>
      </w:r>
      <w:r>
        <w:t xml:space="preserve">The Digital Backbone of Progress:</w:t>
      </w:r>
      <w:r>
        <w:br/>
      </w:r>
      <w:r>
        <w:rPr>
          <w:iCs/>
          <w:i/>
        </w:rPr>
        <w:t xml:space="preserve">The Evolving Role of Computer Engineers in United Arab Emirates Dubai</w:t>
      </w:r>
    </w:p>
    <w:p>
      <w:pPr>
        <w:pStyle w:val="BodyText"/>
      </w:pPr>
      <w:r>
        <w:rPr>
          <w:bCs/>
          <w:b/>
        </w:rPr>
        <w:t xml:space="preserve">Date:</w:t>
      </w:r>
      <w:r>
        <w:t xml:space="preserve"> </w:t>
      </w:r>
      <w:r>
        <w:t xml:space="preserve">October 24, 2023</w:t>
      </w:r>
      <w:r>
        <w:br/>
      </w:r>
      <w:r>
        <w:rPr>
          <w:bCs/>
          <w:b/>
        </w:rPr>
        <w:t xml:space="preserve">Institution:</w:t>
      </w:r>
      <w:r>
        <w:t xml:space="preserve"> </w:t>
      </w:r>
      <w:r>
        <w:t xml:space="preserve">University Research Center for Technology &amp; Development</w:t>
      </w:r>
      <w:r>
        <w:br/>
      </w:r>
    </w:p>
    <w:p>
      <w:r>
        <w:pict>
          <v:rect style="width:0;height:1.5pt" o:hralign="center" o:hrstd="t" o:hr="t"/>
        </w:pict>
      </w:r>
    </w:p>
    <w:bookmarkStart w:id="20" w:name="i.-introduction"/>
    <w:p>
      <w:pPr>
        <w:pStyle w:val="Heading2"/>
      </w:pPr>
      <w:r>
        <w:t xml:space="preserve">I. Introduction</w:t>
      </w:r>
    </w:p>
    <w:p>
      <w:pPr>
        <w:pStyle w:val="FirstParagraph"/>
      </w:pPr>
      <w:r>
        <w:br/>
      </w:r>
      <w:r>
        <w:t xml:space="preserve">The United Arab Emirates (UAE) has emerged as a global beacon of modernization, transforming from a region historically reliant on oil into a sophisticated hub for technology, finance, and trade. At the heart of this metamorphosis lies **Dubai**, often referred to as the "City of Gold" but increasingly recognized globally as the "City of Future." This rapid evolution is not accidental; it is engineered. The catalyst for this transformation is a highly specialized and critical workforce: Computer Engineers.</w:t>
      </w:r>
      <w:r>
        <w:t xml:space="preserve"> </w:t>
      </w:r>
      <w:r>
        <w:t xml:space="preserve">As **United Arab Emirates Dubai** continues to implement ambitious initiatives such as Smart Dubai, AI Strategy 2031, and the broader National Innovation Strategy, the demand for proficient computer engineers has skyrocketed. This term paper explores the indispensable role of computer engineering within this specific geographic and economic context. It examines how these professionals are bridging hardware and software innovations to create smart cities, enhance operational efficiency in traditional industries like logistics and construction, and drive financial technological advancements (FinTech). By analyzing the current landscape, educational requirements, and future challenges facing **computer engineers** in **United Arab Emirates Dubai**, this paper aims to highlight the strategic importance of this profession in sustaining global competitiveness.</w:t>
      </w:r>
    </w:p>
    <w:bookmarkEnd w:id="20"/>
    <w:bookmarkStart w:id="21" w:name="Xaf02e8f0909dfa8fa81cc564fc06a14b9756909"/>
    <w:p>
      <w:pPr>
        <w:pStyle w:val="Heading2"/>
      </w:pPr>
      <w:r>
        <w:t xml:space="preserve">II. The Intersection of Technology and Infrastructure</w:t>
      </w:r>
    </w:p>
    <w:p>
      <w:pPr>
        <w:pStyle w:val="FirstParagraph"/>
      </w:pPr>
      <w:r>
        <w:br/>
      </w:r>
      <w:r>
        <w:t xml:space="preserve">Dubai’s skyline is not merely a collection of skyscrapers; it is a physical manifestation of complex computational systems. **Computer engineers** are responsible for designing, developing, and maintaining the intricate hardware-software ecosystems that make these structures "smart." In Dubai, this involves integrating Internet of Things (IoT) sensors into building management systems to optimize energy consumption—a critical factor given the region's climate and sustainability goals set by the UAE Vision 2030.</w:t>
      </w:r>
      <w:r>
        <w:t xml:space="preserve"> </w:t>
      </w:r>
      <w:r>
        <w:t xml:space="preserve">The role of a **computer engineer** extends beyond simple coding or circuit design. They act as integrators who ensure seamless communication between diverse technological platforms. For instance, in Dubai’s extensive transportation network, including Metro systems and autonomous vehicle testing lanes at areas like Dubai Internet City, computer engineers develop the embedded systems that ensure safety and efficiency. These professionals work on real-time data processing units that allow vehicles to communicate with traffic lights and other cars (V2X communication), reducing congestion—a persistent challenge in one of the world’s fastest-growing cities.</w:t>
      </w:r>
      <w:r>
        <w:t xml:space="preserve"> </w:t>
      </w:r>
      <w:r>
        <w:t xml:space="preserve">Furthermore, the infrastructure supporting **United Arab Emirates Dubai**’s digital economy requires robust cybersecurity measures. With massive amounts of data flowing through government databases, banking systems, and private enterprises, computer engineers are tasked with creating secure hardware architectures and software protocols to protect against cyber threats. This aspect has become paramount as the UAE positions itself as a global leader in data governance and privacy protection.</w:t>
      </w:r>
    </w:p>
    <w:bookmarkEnd w:id="21"/>
    <w:bookmarkStart w:id="22" w:name="iii.-driving-innovation-in-key-sectors"/>
    <w:p>
      <w:pPr>
        <w:pStyle w:val="Heading2"/>
      </w:pPr>
      <w:r>
        <w:t xml:space="preserve">III. Driving Innovation in Key Sectors</w:t>
      </w:r>
    </w:p>
    <w:p>
      <w:pPr>
        <w:pStyle w:val="FirstParagraph"/>
      </w:pPr>
      <w:r>
        <w:br/>
      </w:r>
      <w:r>
        <w:t xml:space="preserve">**Computer engineers** play pivotal roles across various key sectors that define **Dubai**'s economy:</w:t>
      </w:r>
      <w:r>
        <w:t xml:space="preserve"> </w:t>
      </w:r>
      <w:r>
        <w:t xml:space="preserve">1.</w:t>
      </w:r>
      <w:r>
        <w:t xml:space="preserve"> </w:t>
      </w:r>
      <w:r>
        <w:rPr>
          <w:bCs/>
          <w:b/>
        </w:rPr>
        <w:t xml:space="preserve">Healthcare:</w:t>
      </w:r>
      <w:r>
        <w:t xml:space="preserve"> </w:t>
      </w:r>
      <w:r>
        <w:t xml:space="preserve">The healthcare sector in the UAE is undergoing digital transformation through telemedicine, AI-driven diagnostics, and electronic health records. Computer engineers design the hardware interfaces for medical devices and develop software algorithms that analyze patient data to predict health outcomes. In facilities like Sheikh Khalifa Medical City or specialized clinics across Dubai, these engineers ensure that technology enhances rather than hinders patient care.</w:t>
      </w:r>
      <w:r>
        <w:t xml:space="preserve"> </w:t>
      </w:r>
      <w:r>
        <w:t xml:space="preserve">2.</w:t>
      </w:r>
      <w:r>
        <w:t xml:space="preserve"> </w:t>
      </w:r>
      <w:r>
        <w:rPr>
          <w:bCs/>
          <w:b/>
        </w:rPr>
        <w:t xml:space="preserve">Finance and FinTech:</w:t>
      </w:r>
      <w:r>
        <w:t xml:space="preserve"> </w:t>
      </w:r>
      <w:r>
        <w:t xml:space="preserve">As a leading financial hub in the Middle East, Dubai hosts numerous banks and fintech startups operating within free zones like DIFC (Dubai International Financial Centre). Computer engineers here work on blockchain technologies, high-frequency trading systems, and secure transaction platforms. Their expertise ensures that financial transactions are fast, reliable, and tamper-proof, reinforcing investor confidence in the region.</w:t>
      </w:r>
      <w:r>
        <w:t xml:space="preserve"> </w:t>
      </w:r>
      <w:r>
        <w:t xml:space="preserve">3.</w:t>
      </w:r>
      <w:r>
        <w:t xml:space="preserve"> </w:t>
      </w:r>
      <w:r>
        <w:rPr>
          <w:bCs/>
          <w:b/>
        </w:rPr>
        <w:t xml:space="preserve">Logistics and Supply Chain:</w:t>
      </w:r>
      <w:r>
        <w:t xml:space="preserve"> </w:t>
      </w:r>
      <w:r>
        <w:t xml:space="preserve">Given Dubai’s strategic location as a global trade connector between East and West (home to major ports like Jebel Ali), logistics is a cornerstone of its economy. Computer engineers automate warehouse operations using robotics and develop software that tracks cargo in real-time across global supply chains. This automation reduces human error and speeds up delivery times, maintaining Dubai’s reputation for efficiency.</w:t>
      </w:r>
    </w:p>
    <w:bookmarkEnd w:id="22"/>
    <w:bookmarkStart w:id="23" w:name="X062428417558a178c7fffebdb11da3a4282964e"/>
    <w:p>
      <w:pPr>
        <w:pStyle w:val="Heading2"/>
      </w:pPr>
      <w:r>
        <w:t xml:space="preserve">IV. Educational Pathways and Talent Development</w:t>
      </w:r>
    </w:p>
    <w:p>
      <w:pPr>
        <w:pStyle w:val="FirstParagraph"/>
      </w:pPr>
      <w:r>
        <w:br/>
      </w:r>
      <w:r>
        <w:t xml:space="preserve">The sustainability of this technological ecosystem depends on a steady influx of skilled professionals. **United Arab Emirates Dubai** has invested heavily in education to cultivate local talent capable of meeting these demands. Local universities such as the American University in Sharjah (with strong ties to the region), Heriot-Watt University Dubai, and various branches of international institutions offer robust programs in computer engineering focused on emerging technologies like artificial intelligence, machine learning, and cybersecurity.</w:t>
      </w:r>
      <w:r>
        <w:t xml:space="preserve"> </w:t>
      </w:r>
      <w:r>
        <w:t xml:space="preserve">However, there remains a gap between academic curricula and industry needs. To address this, many **computer engineers** in **Dubai** engage in continuous professional development through certifications from global tech giants (e.g., Cisco, AWS, Microsoft) and workshops provided by organizations like the Dubai Future Foundation. The government actively encourages knowledge-sharing events such as GITEX Global, where engineers can network with international experts and stay abreast of cutting-edge innovations.</w:t>
      </w:r>
      <w:r>
        <w:t xml:space="preserve"> </w:t>
      </w:r>
      <w:r>
        <w:t xml:space="preserve">Moreover, policies aimed at "Emiratization"—prioritizing the employment of UAE nationals in strategic roles—are influencing how companies hire **computer engineers**. This has led to tailored training programs designed to equip local graduates with practical skills relevant to multinational corporations operating within **United Arab Emirates Dubai**.</w:t>
      </w:r>
    </w:p>
    <w:bookmarkEnd w:id="23"/>
    <w:bookmarkStart w:id="24" w:name="v.-challenges-and-future-prospects"/>
    <w:p>
      <w:pPr>
        <w:pStyle w:val="Heading2"/>
      </w:pPr>
      <w:r>
        <w:t xml:space="preserve">V. Challenges and Future Prospects</w:t>
      </w:r>
    </w:p>
    <w:p>
      <w:pPr>
        <w:pStyle w:val="FirstParagraph"/>
      </w:pPr>
      <w:r>
        <w:br/>
      </w:r>
      <w:r>
        <w:t xml:space="preserve">Despite its successes, the field of computer engineering in **Dubai** faces several challenges. The rapid pace of technological change requires engineers to constantly update their knowledge base, which can be demanding both mentally and financially. Additionally, there is intense global competition for top-tier talent; while Dubai attracts many expatriate professionals due to tax-free salaries and high quality of life, retaining them long-term depends on offering competitive environments that foster innovation rather than just execution.</w:t>
      </w:r>
      <w:r>
        <w:t xml:space="preserve"> </w:t>
      </w:r>
      <w:r>
        <w:t xml:space="preserve">Looking ahead, the prospect of widespread adoption of Artificial Intelligence (AI) presents both opportunities and ethical considerations. **Computer engineers** in **United Arab Emirates Dubai** will need to navigate these complexities carefully, ensuring that AI systems are fair, transparent, and aligned with cultural values. Furthermore, as renewable energy becomes more integrated into the grid (e.g., via solar farms like the Mohammed bin Rashid Al Maktoum Solar Park), computer engineers will play crucial roles in developing smart grids that balance supply and demand dynamically.</w:t>
      </w:r>
    </w:p>
    <w:bookmarkEnd w:id="24"/>
    <w:bookmarkStart w:id="25" w:name="vi.-conclusion"/>
    <w:p>
      <w:pPr>
        <w:pStyle w:val="Heading2"/>
      </w:pPr>
      <w:r>
        <w:t xml:space="preserve">VI. Conclusion</w:t>
      </w:r>
    </w:p>
    <w:p>
      <w:pPr>
        <w:pStyle w:val="FirstParagraph"/>
      </w:pPr>
      <w:r>
        <w:br/>
      </w:r>
      <w:r>
        <w:t xml:space="preserve">In conclusion, **computer engineers** are not just technical contributors but architects of the future landscape of **United Arab Emirates Dubai**. Their work permeates every aspect of daily life, from how we travel and conduct business to how healthcare is delivered and protected against digital threats. As **Dubai** continues to strive towards becoming a fully realized smart city powered by AI and IoT, the role of computer engineers will only grow in significance.</w:t>
      </w:r>
      <w:r>
        <w:t xml:space="preserve"> </w:t>
      </w:r>
      <w:r>
        <w:t xml:space="preserve">To maintain its competitive edge globally, it is imperative for policymakers, educational institutions, and industry leaders in **United Arab Emirates Dubai** to continue investing in this profession. This includes fostering an environment that encourages research and development (R&amp;D), promoting lifelong learning among practitioners, and ensuring ethical standards guide technological advancements. Ultimately, the synergy between visionary leadership and technical expertise embodied by **computer engineers** will determine how successfully **United Arab Emirates Dubai** achieves its aspirations for sustainable progress in the 21st century.</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Computer Engineers in United Arab Emirates Dubai</dc:title>
  <dc:creator/>
  <dc:language>en</dc:language>
  <cp:keywords/>
  <dcterms:created xsi:type="dcterms:W3CDTF">2026-07-29T04:26:41Z</dcterms:created>
  <dcterms:modified xsi:type="dcterms:W3CDTF">2026-07-29T04:26:41Z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