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term-paper"/>
    <w:p>
      <w:pPr>
        <w:pStyle w:val="Heading1"/>
      </w:pPr>
      <w:r>
        <w:t xml:space="preserve">Term Paper</w:t>
      </w:r>
    </w:p>
    <w:p>
      <w:pPr>
        <w:pStyle w:val="FirstParagraph"/>
      </w:pPr>
      <w:r>
        <w:br/>
      </w:r>
      <w:r>
        <w:br/>
      </w:r>
    </w:p>
    <w:p>
      <w:pPr>
        <w:pStyle w:val="BodyText"/>
      </w:pPr>
      <w:r>
        <w:rPr>
          <w:bCs/>
          <w:b/>
        </w:rPr>
        <w:t xml:space="preserve">Title:</w:t>
      </w:r>
      <w:r>
        <w:t xml:space="preserve"> </w:t>
      </w:r>
      <w:r>
        <w:t xml:space="preserve">Bridging Hardware and Innovation: The Critical Role of the Computer Engineer in the United States Los Angeles Tech Ecosystem</w:t>
      </w:r>
    </w:p>
    <w:p>
      <w:pPr>
        <w:pStyle w:val="BodyText"/>
      </w:pPr>
      <w:r>
        <w:br/>
      </w:r>
      <w:r>
        <w:br/>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Engineering and Technology Studies</w:t>
      </w:r>
    </w:p>
    <w:bookmarkEnd w:id="20"/>
    <w:bookmarkStart w:id="21" w:name="i.-introduction"/>
    <w:p>
      <w:pPr>
        <w:pStyle w:val="Heading1"/>
      </w:pPr>
      <w:r>
        <w:t xml:space="preserve">I. Introduction</w:t>
      </w:r>
    </w:p>
    <w:p>
      <w:pPr>
        <w:pStyle w:val="FirstParagraph"/>
      </w:pPr>
      <w:r>
        <w:t xml:space="preserve">The landscape of modern technology is defined by the seamless integration of hardware and software, a synergy that does not exist by accident but is engineered with precision. At the heart of this integration stands the computer engineer, a professional whose expertise transcends traditional disciplinary boundaries. This term paper explores the multifaceted role of the computer engineer within one of the world's most dynamic technological hubs: United States Los Angeles. As Los Angeles evolves from its historical roots in entertainment into a burgeoning center for "Silicon Beach" and advanced manufacturing, the demand for skilled computer engineers has never been higher. This document analyzes how these professionals drive innovation, support critical industries, and address unique regional challenges within the United States Los Angeles metropolitan area.</w:t>
      </w:r>
    </w:p>
    <w:p>
      <w:pPr>
        <w:pStyle w:val="BodyText"/>
      </w:pPr>
      <w:r>
        <w:t xml:space="preserve">The definition of a computer engineer is distinct from that of a software developer or an electrical engineer. While software developers focus primarily on code and algorithms, and electrical engineers concentrate on circuit design and power systems, the computer engineer operates at the intersection. They are tasked with designing computers and computer systems that incorporate both hardware and software components. This hybrid expertise is crucial in environments where performance optimization requires deep knowledge of both physical constraints (such as heat dissipation, power consumption, and processing speed) and logical efficiency (algorithmic complexity). In the context of United States Los Angeles, a region heavily invested in autonomous vehicles, aerospace technology, and media streaming infrastructure, the computer engineer serves as the linchpin connecting these complex systems.</w:t>
      </w:r>
    </w:p>
    <w:bookmarkEnd w:id="21"/>
    <w:bookmarkStart w:id="22" w:name="X8698c69cbd0de0d3d7aec9cc26190db46cc59ab"/>
    <w:p>
      <w:pPr>
        <w:pStyle w:val="Heading1"/>
      </w:pPr>
      <w:r>
        <w:t xml:space="preserve">II. The Evolution of Technology in United States Los Angeles</w:t>
      </w:r>
    </w:p>
    <w:p>
      <w:pPr>
        <w:pStyle w:val="FirstParagraph"/>
      </w:pPr>
      <w:r>
        <w:t xml:space="preserve">To understand the relevance of the computer engineer today, one must first appreciate the unique industrial fabric of United States Los Angeles. Historically known globally for its entertainment industry, Southern California has undergone a significant economic transformation over the last two decades. The emergence of what is popularly referred to as "Silicon Beach" along Santa Monica and Venice beaches has attracted major tech giants, startups, and venture capital firms to the region. This shift has necessitated a workforce that is not only proficient in coding but also deeply understands the underlying hardware architecture.</w:t>
      </w:r>
    </w:p>
    <w:p>
      <w:pPr>
        <w:pStyle w:val="BodyText"/>
      </w:pPr>
      <w:r>
        <w:t xml:space="preserve">Furthermore, United States Los Angeles remains a global hub for aerospace and defense manufacturing. Companies such as SpaceX (operating heavily in nearby Hawthorne), Northrop Grumman, and Boeing have significant footprints in the region. These industries require robust computing systems that can operate under extreme conditions, from the vacuum of space to high-temperature environments during atmospheric reentry. Here, the computer engineer plays a vital role in developing embedded systems and real-time operating systems that are critical for mission-critical applications. The ability to design hardware-software co-designed solutions is not merely an advantage but a necessity in this sector.</w:t>
      </w:r>
    </w:p>
    <w:bookmarkEnd w:id="22"/>
    <w:bookmarkStart w:id="23" w:name="iii.-key-roles-and-responsibilities"/>
    <w:p>
      <w:pPr>
        <w:pStyle w:val="Heading1"/>
      </w:pPr>
      <w:r>
        <w:t xml:space="preserve">III. Key Roles and Responsibilities</w:t>
      </w:r>
    </w:p>
    <w:p>
      <w:pPr>
        <w:pStyle w:val="FirstParagraph"/>
      </w:pPr>
      <w:r>
        <w:t xml:space="preserve">The responsibilities of a computer engineer within the United States Los Angeles market are diverse, reflecting the varied needs of local industries. One primary area of focus is embedded systems engineering. In the automotive sector, particularly with the rise of electric and autonomous vehicles by companies like Tesla (which has significant operations in California) and various startups based in Los Angeles County, computer engineers design the microcontrollers that manage battery management systems, sensor fusion, and autonomous driving logic. These engineers must ensure that hardware sensors communicate effectively with software algorithms to make split-second safety decisions.</w:t>
      </w:r>
    </w:p>
    <w:p>
      <w:pPr>
        <w:pStyle w:val="BodyText"/>
      </w:pPr>
      <w:r>
        <w:t xml:space="preserve">Another critical domain is media infrastructure and streaming technology. Given Los Angeles' status as the entertainment capital of the world, computer engineers are essential in optimizing data centers for high-definition video streaming services such as Netflix, Hulu, and YouTube (which has a major presence in Santa Monica). Engineers work on server architecture, network optimization protocols, and compression algorithms that reduce latency while maintaining quality. This requires a deep understanding of how software processes interact with hardware resources to deliver seamless user experiences to millions of concurrent viewers.</w:t>
      </w:r>
    </w:p>
    <w:p>
      <w:pPr>
        <w:pStyle w:val="BodyText"/>
      </w:pPr>
      <w:r>
        <w:t xml:space="preserve">Additionally, the healthcare technology sector in United States Los Angeles is expanding rapidly. Computer engineers contribute to the development of medical devices, from wearable health monitors to advanced imaging systems used in hospitals across the region. In these applications, reliability and precision are paramount. The engineer must design hardware that is compact and energy-efficient while ensuring that the software driving these devices complies with strict regulatory standards such as HIPAA.</w:t>
      </w:r>
    </w:p>
    <w:bookmarkEnd w:id="23"/>
    <w:bookmarkStart w:id="24" w:name="Xbf623226d7f855c0bb198d0d6c0cf7f7603d321"/>
    <w:p>
      <w:pPr>
        <w:pStyle w:val="Heading1"/>
      </w:pPr>
      <w:r>
        <w:t xml:space="preserve">IV. Educational Requirements and Skill Sets</w:t>
      </w:r>
    </w:p>
    <w:p>
      <w:pPr>
        <w:pStyle w:val="FirstParagraph"/>
      </w:pPr>
      <w:r>
        <w:t xml:space="preserve">Becoming a qualified computer engineer in the competitive market of United States Los Angeles requires rigorous academic preparation. Most positions require at least a bachelor’s degree in Computer Engineering or Electrical Engineering with a focus on computing. However, due to the advanced nature of projects in aerospace and AI, many employers prefer candidates with master’s degrees or specialized certifications.</w:t>
      </w:r>
    </w:p>
    <w:p>
      <w:pPr>
        <w:pStyle w:val="BodyText"/>
      </w:pPr>
      <w:r>
        <w:t xml:space="preserve">The skill set expected of these professionals is broad. Proficiency in programming languages such as C++, Python, and Rust is standard. However, unlike pure software roles, computer engineers must also be proficient in hardware description languages (HDLs) like Verilog or VHDL for designing field-programmable gate arrays (FPGAs) and application-specific integrated circuits (ASICs). Knowledge of digital logic design, microprocessor architecture, and computer organization is fundamental. In United States Los Angeles, where the job market is highly competitive due to its global appeal, candidates often supplement their technical skills with knowledge in machine learning hardware acceleration and cloud computing infrastructure management.</w:t>
      </w:r>
    </w:p>
    <w:bookmarkEnd w:id="24"/>
    <w:bookmarkStart w:id="25" w:name="v.-challenges-and-future-outlook"/>
    <w:p>
      <w:pPr>
        <w:pStyle w:val="Heading1"/>
      </w:pPr>
      <w:r>
        <w:t xml:space="preserve">V. Challenges and Future Outlook</w:t>
      </w:r>
    </w:p>
    <w:p>
      <w:pPr>
        <w:pStyle w:val="FirstParagraph"/>
      </w:pPr>
      <w:r>
        <w:t xml:space="preserve">Despite the high demand, computer engineers in United States Los Angeles face several challenges. The cost of living in this region is among the highest in the nation, which can impact talent retention and recruitment for smaller startups. Furthermore, as technology advances at a breakneck pace, continuous learning becomes mandatory. Engineers must stay abreast of emerging technologies such as quantum computing architectures and neuromorphic engineering.</w:t>
      </w:r>
    </w:p>
    <w:p>
      <w:pPr>
        <w:pStyle w:val="BodyText"/>
      </w:pPr>
      <w:r>
        <w:t xml:space="preserve">The future outlook for computer engineers in United States Los Angeles remains positive. With increasing investments in green technology to reduce the carbon footprint of data centers and autonomous transport systems, there will be a sustained need for engineers who can optimize energy efficiency through hardware-software co-design. Moreover, as artificial intelligence moves from cloud-based servers to edge devices (a trend known as Edge AI), computer engineers will be pivotal in miniaturizing powerful computing systems that can operate locally on devices.</w:t>
      </w:r>
    </w:p>
    <w:bookmarkEnd w:id="25"/>
    <w:bookmarkStart w:id="26" w:name="vi.-conclusion"/>
    <w:p>
      <w:pPr>
        <w:pStyle w:val="Heading1"/>
      </w:pPr>
      <w:r>
        <w:t xml:space="preserve">VI. Conclusion</w:t>
      </w:r>
    </w:p>
    <w:p>
      <w:pPr>
        <w:pStyle w:val="FirstParagraph"/>
      </w:pPr>
      <w:r>
        <w:t xml:space="preserve">In conclusion, the computer engineer is an indispensable asset to the technological ecosystem of United States Los Angeles. By bridging the gap between physical hardware and digital logic, these professionals enable innovations in aerospace, automotive, entertainment, and healthcare sectors that define the modern era. As United States Los Angeles continues to solidify its position as a global leader in tech innovation beyond Hollywood, the demand for versatile computer engineers who can tackle complex engineering problems will only grow. For students and professionals aspiring to enter this field, understanding the unique industrial landscape of United States Los Angeles provides a strategic advantage in building a successful career.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United States Los Angeles</dc:title>
  <dc:creator/>
  <dc:language>en</dc:language>
  <cp:keywords/>
  <dcterms:created xsi:type="dcterms:W3CDTF">2026-07-29T17:33:00Z</dcterms:created>
  <dcterms:modified xsi:type="dcterms:W3CDTF">2026-07-29T17:33:00Z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