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Marseille</w:t>
      </w:r>
    </w:p>
    <w:bookmarkStart w:id="31" w:name="X0ec96bc65f4261d2233682474e3613b1f69687e"/>
    <w:p>
      <w:pPr>
        <w:pStyle w:val="Heading1"/>
      </w:pPr>
      <w:r>
        <w:t xml:space="preserve">The Role and Evolution of the Customs Officer in France Marseille</w:t>
      </w:r>
    </w:p>
    <w:p>
      <w:pPr>
        <w:pStyle w:val="FirstParagraph"/>
      </w:pPr>
      <w:r>
        <w:rPr>
          <w:bCs/>
          <w:b/>
        </w:rPr>
        <w:t xml:space="preserve">Date:</w:t>
      </w:r>
      <w:r>
        <w:t xml:space="preserve"> </w:t>
      </w:r>
      <w:r>
        <w:t xml:space="preserve">October 26, 2023</w:t>
      </w:r>
      <w:r>
        <w:br/>
      </w:r>
      <w:r>
        <w:t xml:space="preserve">[Student Name]</w:t>
      </w:r>
      <w:r>
        <w:br/>
      </w:r>
      <w:r>
        <w:t xml:space="preserve">International Trade and Border Security</w:t>
      </w:r>
    </w:p>
    <w:bookmarkStart w:id="20" w:name="i.-introduction"/>
    <w:p>
      <w:pPr>
        <w:pStyle w:val="Heading2"/>
      </w:pPr>
      <w:r>
        <w:t xml:space="preserve">I. Introduction</w:t>
      </w:r>
    </w:p>
    <w:p>
      <w:pPr>
        <w:pStyle w:val="FirstParagraph"/>
      </w:pPr>
      <w:r>
        <w:t xml:space="preserve">In the intricate web of global commerce and national security, few roles are as pivotal yet underappreciated as that of the Customs Officer. Nowhere is this role more critical than in France Marseille, a city that serves as Europe’s primary gateway to the Mediterranean and a vital hub for international trade. As one of the busiest ports in Western Europe, France Marseille represents a complex intersection where economic prosperity meets rigorous regulatory compliance. The Customs Officer stationed here does not merely act as an inspector of goods; they are guardians of national sovereignty, protectors of public health and safety, and enforcers of international law.</w:t>
      </w:r>
    </w:p>
    <w:p>
      <w:pPr>
        <w:pStyle w:val="BodyText"/>
      </w:pPr>
      <w:r>
        <w:t xml:space="preserve">This term paper explores the multifaceted responsibilities, challenges, and evolving nature of the Customs Officer within the specific context France Marseille. It examines how historical traditions blend with modern technological advancements to create a unique operational environment. By focusing on France Marseille as a case study, we can better understand the broader implications of customs enforcement in an era of increasing globalization and security concerns.</w:t>
      </w:r>
    </w:p>
    <w:bookmarkEnd w:id="20"/>
    <w:bookmarkStart w:id="21" w:name="X798485060d12cb40444f5a03b264b2ee8bf22c7"/>
    <w:p>
      <w:pPr>
        <w:pStyle w:val="Heading2"/>
      </w:pPr>
      <w:r>
        <w:t xml:space="preserve">II. The Strategic Importance of France Marseille</w:t>
      </w:r>
    </w:p>
    <w:p>
      <w:pPr>
        <w:pStyle w:val="FirstParagraph"/>
      </w:pPr>
      <w:r>
        <w:t xml:space="preserve">To understand the duty of the Customs Officer, one must first appreciate the strategic significance of their location. France Marseille is not just a city; it is a massive logistical engine. The Port de Marseille-Fos handles millions of tons of cargo annually, ranging from raw materials and automotive parts to foodstuffs and high-tech electronics. Furthermore, the city’s airport serves as a major hub for passenger traffic between Europe, Africa, and the Middle East.</w:t>
      </w:r>
    </w:p>
    <w:p>
      <w:pPr>
        <w:pStyle w:val="BodyText"/>
      </w:pPr>
      <w:r>
        <w:t xml:space="preserve">This volume creates a unique pressure cooker environment for Customs Officers. Unlike rural border posts where inspections might be leisurely and thorough, officers in France Marseille must balance speed with precision. A delay in clearance can have cascading effects on supply chains across the European Union. Therefore, the Customs Officer in this region must possess not only legal knowledge but also logistical acumen, understanding how their decisions impact global trade flows.</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of a Customs Officer in France Marseille are diverse and demanding. They can be categorized into three main pillars: Revenue Collection, Trade Facilitation, and Security Enforcement.</w:t>
      </w:r>
    </w:p>
    <w:bookmarkStart w:id="22" w:name="Xff928d1bd99dc6509092755df9d407978e21854"/>
    <w:p>
      <w:pPr>
        <w:pStyle w:val="Heading3"/>
      </w:pPr>
      <w:r>
        <w:t xml:space="preserve">A. Revenue Collection and Regulatory Compliance</w:t>
      </w:r>
    </w:p>
    <w:p>
      <w:pPr>
        <w:pStyle w:val="FirstParagraph"/>
      </w:pPr>
      <w:r>
        <w:t xml:space="preserve">At its most traditional level, the role involves ensuring that correct duties and taxes are paid on imported goods. However, in a modern context like France Marseille this is far more complex than simple tariff application. Officers must classify goods according to the Harmonized System (HS) codes accurately. Misclassification can lead to significant revenue loss for the French state or unfair competition for domestic industries. Furthermore, officers verify that importers comply with anti-dumping duties and other trade defense instruments, ensuring a level playing field in the market.</w:t>
      </w:r>
    </w:p>
    <w:bookmarkEnd w:id="22"/>
    <w:bookmarkStart w:id="23" w:name="b.-security-and-risk-management"/>
    <w:p>
      <w:pPr>
        <w:pStyle w:val="Heading3"/>
      </w:pPr>
      <w:r>
        <w:t xml:space="preserve">B. Security and Risk Management</w:t>
      </w:r>
    </w:p>
    <w:p>
      <w:pPr>
        <w:pStyle w:val="FirstParagraph"/>
      </w:pPr>
      <w:r>
        <w:t xml:space="preserve">In the post-9/11 world, security has become paramount for every Customs Officer. In France Marseille this takes on added dimensions due to its geographic position near regions of geopolitical instability. Officers are trained to detect smuggling operations involving narcotics, weapons, counterfeit goods, and even human trafficking. They work closely with INTERPOL and local law enforcement agencies to intercept illicit flows before they enter the European Union.</w:t>
      </w:r>
    </w:p>
    <w:p>
      <w:pPr>
        <w:pStyle w:val="BodyText"/>
      </w:pPr>
      <w:r>
        <w:t xml:space="preserve">This requires a sophisticated understanding of risk analysis. Modern Customs Officers utilize advanced algorithms and data analytics to flag high-risk shipments. Instead of inspecting every container—which would paralyze the port—they focus their efforts on anomalies identified by these systems, making their work highly strategic rather than purely physical.</w:t>
      </w:r>
    </w:p>
    <w:bookmarkEnd w:id="23"/>
    <w:bookmarkStart w:id="24" w:name="c.-protection-of-society"/>
    <w:p>
      <w:pPr>
        <w:pStyle w:val="Heading3"/>
      </w:pPr>
      <w:r>
        <w:t xml:space="preserve">C. Protection of Society</w:t>
      </w:r>
    </w:p>
    <w:p>
      <w:pPr>
        <w:pStyle w:val="FirstParagraph"/>
      </w:pPr>
      <w:r>
        <w:t xml:space="preserve">Beyond security and revenue, Customs Officers are the first line of defense for public health and environmental safety. In France Marseille this is particularly relevant given the volume of agricultural products and perishable goods passing through. Officers inspect shipments to prevent the entry of pests, diseases, and contaminated food products that could threaten French agriculture or public health. They also enforce regulations regarding endangered species (CITES), ensuring that illegal wildlife trade does not pass through their jurisdiction.</w:t>
      </w:r>
    </w:p>
    <w:bookmarkEnd w:id="24"/>
    <w:bookmarkEnd w:id="25"/>
    <w:bookmarkStart w:id="29" w:name="X3b1cc96782ecc10068151f899fda83e3a1c647b"/>
    <w:p>
      <w:pPr>
        <w:pStyle w:val="Heading2"/>
      </w:pPr>
      <w:r>
        <w:t xml:space="preserve">IV. Technological Integration and Modern Challenges</w:t>
      </w:r>
    </w:p>
    <w:p>
      <w:pPr>
        <w:pStyle w:val="FirstParagraph"/>
      </w:pPr>
      <w:r>
        <w:t xml:space="preserve">The role of the Customs Officer is undergoing a radical transformation driven by technology. In France Marseille this shift is accelerated by the need to handle high volumes efficiently.</w:t>
      </w:r>
    </w:p>
    <w:bookmarkStart w:id="26" w:name="a.-non-intrusive-inspection-nii-systems"/>
    <w:p>
      <w:pPr>
        <w:pStyle w:val="Heading3"/>
      </w:pPr>
      <w:r>
        <w:t xml:space="preserve">A. Non-Intrusive Inspection (NII) Systems</w:t>
      </w:r>
    </w:p>
    <w:p>
      <w:pPr>
        <w:pStyle w:val="FirstParagraph"/>
      </w:pPr>
      <w:r>
        <w:t xml:space="preserve">Giant X-ray and gamma-ray scanners now allow officers to inspect containers without opening them. This technology enables officers to see inside sealed units, identifying discrepancies between declared contents and actual cargo. The Customs Officer must be trained not only in operating this equipment but also in interpreting complex images, a skill set that blends technical expertise with investigative intuition.</w:t>
      </w:r>
    </w:p>
    <w:bookmarkEnd w:id="26"/>
    <w:bookmarkStart w:id="27" w:name="X9a35e84aff7ad92d6f522b1dd4c5de3cb0691c6"/>
    <w:p>
      <w:pPr>
        <w:pStyle w:val="Heading3"/>
      </w:pPr>
      <w:r>
        <w:t xml:space="preserve">B. Digitalization and Pre-Arrival Processing</w:t>
      </w:r>
    </w:p>
    <w:p>
      <w:pPr>
        <w:pStyle w:val="FirstParagraph"/>
      </w:pPr>
      <w:r>
        <w:t xml:space="preserve">The European Union’s Single Window environment allows traders to submit all regulatory information digitally before goods arrive. In France Marseille this means that Customs Officers often begin their assessment days or even weeks before the ship docks. This shift moves the officer’s role from reactive inspection to proactive data analysis, requiring strong computer literacy and an understanding of international data standards.</w:t>
      </w:r>
    </w:p>
    <w:bookmarkEnd w:id="27"/>
    <w:bookmarkStart w:id="28" w:name="c.-the-human-element"/>
    <w:p>
      <w:pPr>
        <w:pStyle w:val="Heading3"/>
      </w:pPr>
      <w:r>
        <w:t xml:space="preserve">C. The Human Element</w:t>
      </w:r>
    </w:p>
    <w:p>
      <w:pPr>
        <w:pStyle w:val="FirstParagraph"/>
      </w:pPr>
      <w:r>
        <w:t xml:space="preserve">Despite technological advances, human judgment remains irreplaceable. Smugglers are adaptive, constantly finding new ways to conceal illicit goods. A Customs Officer’s ability to read body language during passenger checks at the airport or to detect subtle irregularities in documentation is a critical skill that algorithms cannot yet replicate. The synergy between technology and human expertise defines the modern Customs Officer.</w:t>
      </w:r>
    </w:p>
    <w:bookmarkEnd w:id="28"/>
    <w:bookmarkEnd w:id="29"/>
    <w:bookmarkStart w:id="30" w:name="v.-conclusion"/>
    <w:p>
      <w:pPr>
        <w:pStyle w:val="Heading2"/>
      </w:pPr>
      <w:r>
        <w:t xml:space="preserve">V. Conclusion</w:t>
      </w:r>
    </w:p>
    <w:p>
      <w:pPr>
        <w:pStyle w:val="FirstParagraph"/>
      </w:pPr>
      <w:r>
        <w:t xml:space="preserve">The Customs Officer in France Marseille stands at a critical juncture of history, economics, and security. They are not mere gatekeepers but essential facilitators of global trade who ensure that the benefits of openness do not come at the cost of safety or integrity. The challenges they face—balancing efficient clearance with rigorous enforcement—are amplified by the sheer volume and strategic importance France Marseille.</w:t>
      </w:r>
    </w:p>
    <w:p>
      <w:pPr>
        <w:pStyle w:val="BodyText"/>
      </w:pPr>
      <w:r>
        <w:t xml:space="preserve">As globalization continues to evolve, so too will this role. Future Customs Officers will need to be even more adept at data science, international diplomacy, and crisis management. However, the core mission remains unchanged: protecting the nation while enabling legitimate commerce. In a city as vibrant and complex as France Marseille understanding this dual mandate is not just an academic exercise; it is a necessity for maintaining order in an interconnected world.</w:t>
      </w:r>
    </w:p>
    <w:p>
      <w:pPr>
        <w:pStyle w:val="BodyText"/>
      </w:pPr>
      <w:r>
        <w:t xml:space="preserve">© 2023 Term Paper on Customs Operations.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France Marseille</dc:title>
  <dc:creator/>
  <dc:language>en</dc:language>
  <cp:keywords/>
  <dcterms:created xsi:type="dcterms:W3CDTF">2026-07-29T17:38:33Z</dcterms:created>
  <dcterms:modified xsi:type="dcterms:W3CDTF">2026-07-29T17:38:33Z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