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Canada</w:t>
      </w:r>
      <w:r>
        <w:t xml:space="preserve"> </w:t>
      </w:r>
      <w:r>
        <w:t xml:space="preserve">Montreal</w:t>
      </w:r>
    </w:p>
    <w:bookmarkStart w:id="30" w:name="X1dc5f3eda99d1807bbc867c638baea8a9afa949"/>
    <w:p>
      <w:pPr>
        <w:pStyle w:val="Heading1"/>
      </w:pPr>
      <w:r>
        <w:t xml:space="preserve">The Evolving Role of the Data Scientist</w:t>
      </w:r>
      <w:r>
        <w:br/>
      </w:r>
      <w:r>
        <w:t xml:space="preserve">In The Context of Canada Montreal</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Data Analytics and Strategic Business Intelligence</w:t>
      </w:r>
    </w:p>
    <w:bookmarkStart w:id="20" w:name="absract"/>
    <w:p>
      <w:pPr>
        <w:pStyle w:val="Heading2"/>
      </w:pPr>
      <w:r>
        <w:t xml:space="preserve">Absract</w:t>
      </w:r>
    </w:p>
    <w:p>
      <w:pPr>
        <w:pStyle w:val="FirstParagraph"/>
      </w:pPr>
      <w:r>
        <w:t xml:space="preserve">This term paper explores the critical function of the Data Scientist within the dynamic economic landscape of Canada Montreal. By analyzing local industry trends, regulatory frameworks such as PIPEDA, and educational ecosystems like McGill University and Université de Montréal, this document elucidates why Canada Montreal has emerged as a global hub for artificial intelligence and big data. The paper further examines the specific skill sets required for a Data Scientist to thrive in this region's bilingual environment and diverse sectoral demands.</w:t>
      </w:r>
    </w:p>
    <w:bookmarkEnd w:id="20"/>
    <w:bookmarkStart w:id="21" w:name="introduction"/>
    <w:p>
      <w:pPr>
        <w:pStyle w:val="Heading2"/>
      </w:pPr>
      <w:r>
        <w:t xml:space="preserve">Introduction</w:t>
      </w:r>
    </w:p>
    <w:p>
      <w:pPr>
        <w:pStyle w:val="FirstParagraph"/>
      </w:pPr>
      <w:r>
        <w:t xml:space="preserve">In the twenty-first century, data has been likened to the "new oil," a fundamental resource that drives innovation, efficiency, and competitive advantage across industries. However, raw data is of little value without expert interpretation. This is where the Data Scientist becomes indispensable. While this role is global in nature its application varies significantly depending on regional economic structures cultural norms and regulatory environments Specifically focusing on Canada Montreal provides a unique case study for understanding how localized factors influence the practice of data science.</w:t>
      </w:r>
    </w:p>
    <w:p>
      <w:pPr>
        <w:pStyle w:val="BodyText"/>
      </w:pPr>
      <w:r>
        <w:t xml:space="preserve">Canada Montreal, often referred to simply as "The City" by locals or recognized internationally for its cultural vibrancy and academic excellence, has rapidly ascended to become one of North America's leading technology hubs. It is home to a thriving startup ecosystem a robust university research community and major corporate headquarters in sectors ranging from aerospace and finance to healthcare and gaming The convergence of these elements creates a fertile ground for the Data Scientist To understand the full scope of this profession in this specific geographic context it is necessary to examine the intersection of technical expertise linguistic requirements economic drivers and ethical considerations</w:t>
      </w:r>
    </w:p>
    <w:bookmarkEnd w:id="21"/>
    <w:bookmarkStart w:id="24" w:name="Xaae7cc036eee8abb58d621ba828515d8b73198a"/>
    <w:p>
      <w:pPr>
        <w:pStyle w:val="Heading2"/>
      </w:pPr>
      <w:r>
        <w:t xml:space="preserve">The Canadian Montreal Ecosystem for Data Science</w:t>
      </w:r>
    </w:p>
    <w:p>
      <w:pPr>
        <w:pStyle w:val="FirstParagraph"/>
      </w:pPr>
      <w:r>
        <w:t xml:space="preserve">To fully appreciate the position of a Data Scientist in Canada Montreal one must first understand the regional infrastructure that supports it. Unlike other major tech hubs such as Silicon Valley or Toronto which may have different concentrations of industry Canada Montreal offers a distinct advantage through its strong academic-industry linkages.</w:t>
      </w:r>
    </w:p>
    <w:bookmarkStart w:id="22" w:name="academic-excellence-and-talent-pipeline"/>
    <w:p>
      <w:pPr>
        <w:pStyle w:val="Heading3"/>
      </w:pPr>
      <w:r>
        <w:t xml:space="preserve">Academic Excellence and Talent Pipeline</w:t>
      </w:r>
    </w:p>
    <w:p>
      <w:pPr>
        <w:pStyle w:val="FirstParagraph"/>
      </w:pPr>
      <w:r>
        <w:t xml:space="preserve">Montreal is widely recognized as the birthplace of modern deep learning largely due to the contributions of pioneers like Yoshua Bengio. Institutions such as McGill University and Université de Montréal attract top-tier talent from around the world, creating a steady pipeline of skilled graduates in computer science statistics and mathematics For a Data Scientist based in Canada Montreal this academic richness means access to cutting-edge research ongoing collaborations with professors and a network of highly educated peers This environment fosters innovation allowing professionals to stay at the forefront of algorithmic development</w:t>
      </w:r>
    </w:p>
    <w:bookmarkEnd w:id="22"/>
    <w:bookmarkStart w:id="23" w:name="corporate-adoption"/>
    <w:p>
      <w:pPr>
        <w:pStyle w:val="Heading3"/>
      </w:pPr>
      <w:r>
        <w:t xml:space="preserve">Corporate Adoption</w:t>
      </w:r>
    </w:p>
    <w:p>
      <w:pPr>
        <w:pStyle w:val="FirstParagraph"/>
      </w:pPr>
      <w:r>
        <w:t xml:space="preserve">The demand for Data Scientists in Canada Montreal is driven by both multinational corporations and local startups Major global companies have established significant research centers in the city leveraging its lower cost of living compared to other major cities and high quality of life Additionally the Canadian government's investments in digital infrastructure support these initiatives The presence of giants like Amazon Microsoft and Huawei alongside homegrown success stories such as Hopper, Datadog, and various fintech firms ensures that there is a diverse array of roles available Whether working in predictive modeling for finance natural language processing for gaming or computer vision for robotics a Data Scientist in Canada Montreal has myriad applications for their skills</w:t>
      </w:r>
    </w:p>
    <w:bookmarkEnd w:id="23"/>
    <w:bookmarkEnd w:id="24"/>
    <w:bookmarkStart w:id="25" w:name="key-responsibilities-and-skill-sets"/>
    <w:p>
      <w:pPr>
        <w:pStyle w:val="Heading2"/>
      </w:pPr>
      <w:r>
        <w:t xml:space="preserve">Key Responsibilities and Skill Sets</w:t>
      </w:r>
    </w:p>
    <w:p>
      <w:pPr>
        <w:pStyle w:val="FirstParagraph"/>
      </w:pPr>
      <w:r>
        <w:t xml:space="preserve">The role of the Data Scientist is multifaceted requiring a blend of hard technical skills and soft interpersonal abilities When operating within Canada Montreal several specific competencies become paramount due to local industry needs.</w:t>
      </w:r>
    </w:p>
    <w:p>
      <w:pPr>
        <w:numPr>
          <w:ilvl w:val="0"/>
          <w:numId w:val="1001"/>
        </w:numPr>
        <w:pStyle w:val="Compact"/>
      </w:pPr>
      <w:r>
        <w:rPr>
          <w:bCs/>
          <w:b/>
        </w:rPr>
        <w:t xml:space="preserve">Programming and Statistical Analysis:</w:t>
      </w:r>
    </w:p>
    <w:p>
      <w:pPr>
        <w:numPr>
          <w:ilvl w:val="0"/>
          <w:numId w:val="1001"/>
        </w:numPr>
        <w:pStyle w:val="Compact"/>
      </w:pPr>
      <w:r>
        <w:rPr>
          <w:bCs/>
          <w:b/>
        </w:rPr>
        <w:t xml:space="preserve">Data Visualization and Storytelling:</w:t>
      </w:r>
      <w:r>
        <w:t xml:space="preserve">A Data Scientist must not only analyze data but communicate findings to stakeholders who may lack technical expertise In Canada Montreal where cross-departmental collaboration is common the ability to translate complex metrics into actionable business insights is crucial Tools like Tableau Power BI and Matplotlib are frequently used</w:t>
      </w:r>
    </w:p>
    <w:p>
      <w:pPr>
        <w:numPr>
          <w:ilvl w:val="0"/>
          <w:numId w:val="1001"/>
        </w:numPr>
        <w:pStyle w:val="Compact"/>
      </w:pPr>
      <w:r>
        <w:rPr>
          <w:bCs/>
          <w:b/>
        </w:rPr>
        <w:t xml:space="preserve">Big Data Technologies:</w:t>
      </w:r>
      <w:r>
        <w:t xml:space="preserve">With large datasets generated by sectors such as aviation insurance and telecommunications familiarity with cloud platforms (AWS Azure Google Cloud) and distributed computing frameworks (Apache Spark Hadoop) is essential for scalability</w:t>
      </w:r>
    </w:p>
    <w:bookmarkEnd w:id="25"/>
    <w:bookmarkStart w:id="26" w:name="X0e3921364e60f086864549cc27d8555ce99a8cd"/>
    <w:p>
      <w:pPr>
        <w:pStyle w:val="Heading2"/>
      </w:pPr>
      <w:r>
        <w:t xml:space="preserve">The Linguistic Dimension: Bilingualism in Canada Montreal</w:t>
      </w:r>
    </w:p>
    <w:p>
      <w:pPr>
        <w:pStyle w:val="FirstParagraph"/>
      </w:pPr>
      <w:r>
        <w:t xml:space="preserve">A defining characteristic of working as a Data Scientist in Canada Montreal is the linguistic environment. Quebec's Charter of the French Language mandates that businesses operating within the province must accommodate French-speaking customers and employees While many technology companies operate primarily in English due to their global reach proficiency in French has become increasingly significant for career advancement</w:t>
      </w:r>
    </w:p>
    <w:p>
      <w:pPr>
        <w:pStyle w:val="BodyText"/>
      </w:pPr>
      <w:r>
        <w:t xml:space="preserve">For a Data Scientist, this bilingualism impacts more than just daily communication It affects data collection preprocessing and model deployment Many local datasets contain unstructured text data in both English and French requiring NLP (Natural Language Processing) models that can handle multilingual inputs effectively Furthermore stakeholder presentations client interactions and documentation may need to be delivered in either language depending on the target audience Therefore Data Scientists who are bilingual possess a distinct competitive advantage allowing them to bridge gaps between technical teams executive leadership and local regulatory bodies</w:t>
      </w:r>
    </w:p>
    <w:bookmarkEnd w:id="26"/>
    <w:bookmarkStart w:id="27" w:name="X8c7154accecdf063c5550fcf02e354e0f059d18"/>
    <w:p>
      <w:pPr>
        <w:pStyle w:val="Heading2"/>
      </w:pPr>
      <w:r>
        <w:t xml:space="preserve">Regulatory Frameworks and Ethical Considerations</w:t>
      </w:r>
    </w:p>
    <w:p>
      <w:pPr>
        <w:pStyle w:val="FirstParagraph"/>
      </w:pPr>
      <w:r>
        <w:t xml:space="preserve">Data Scientists do not operate in a vacuum They are bound by legal and ethical standards. In Canada Montreal professionals must navigate a complex regulatory landscape primarily governed by the Personal Information Protection and Electronic Documents Act (PIPEDA) as well as Quebec's Law 25 which imposes stricter data privacy requirements</w:t>
      </w:r>
    </w:p>
    <w:p>
      <w:pPr>
        <w:pStyle w:val="BodyText"/>
      </w:pPr>
      <w:r>
        <w:t xml:space="preserve">This means that Data Scientists must be well-versed in data governance practices ensuring that personal information is collected used and disclosed responsibly. Ethical AI is another critical concern Bias in algorithms can lead to discriminatory outcomes particularly in sensitive areas like hiring lending or healthcare As a guardian of data integrity the Data Scientist plays a pivotal role in auditing models for fairness transparency and accountability Adhering to these standards not only protects the organization from legal repercussions but also builds trust with consumers In Canada Montreal where public scrutiny of technology use is high ethical rigor is not optional it is fundamental</w:t>
      </w:r>
    </w:p>
    <w:bookmarkEnd w:id="27"/>
    <w:bookmarkStart w:id="28" w:name="challenges-and-future-outlook"/>
    <w:p>
      <w:pPr>
        <w:pStyle w:val="Heading2"/>
      </w:pPr>
      <w:r>
        <w:t xml:space="preserve">Challenges and Future Outlook</w:t>
      </w:r>
    </w:p>
    <w:p>
      <w:pPr>
        <w:pStyle w:val="FirstParagraph"/>
      </w:pPr>
      <w:r>
        <w:t xml:space="preserve">Despite the promising landscape several challenges remain for Data Scientists in Canada Montreal. The global competition for talent means that salaries must be competitive to retain top professionals against offers from the United States or other Canadian cities Additionally rapid technological change requires continuous learning While resources are abundant staying current with emerging trends such as generative AI edge computing and quantum data processing demands significant time and effort</w:t>
      </w:r>
    </w:p>
    <w:p>
      <w:pPr>
        <w:pStyle w:val="BodyText"/>
      </w:pPr>
      <w:r>
        <w:t xml:space="preserve">Looking ahead the role of the Data Scientist in Canada Montreal is poised for expansion. As industries undergo digital transformation the demand for data-driven decision-making will only grow The city’s focus on sustainable smart cities initiatives also presents new opportunities where data science can contribute to environmental monitoring urban planning and energy efficiency</w:t>
      </w:r>
    </w:p>
    <w:bookmarkEnd w:id="28"/>
    <w:bookmarkStart w:id="29" w:name="conclusion"/>
    <w:p>
      <w:pPr>
        <w:pStyle w:val="Heading2"/>
      </w:pPr>
      <w:r>
        <w:t xml:space="preserve">Conclusion</w:t>
      </w:r>
    </w:p>
    <w:p>
      <w:pPr>
        <w:pStyle w:val="FirstParagraph"/>
      </w:pPr>
      <w:r>
        <w:t xml:space="preserve">In conclusion the position of the Data Scientist in Canada Montreal is characterized by a unique convergence of academic prestige industrial demand linguistic complexity and rigorous ethical standards This region offers more than just job opportunities; it provides a holistic ecosystem where theoretical research meets practical application. For individuals aspiring to pursue this career path mastering technical proficiency while adapting to local cultural and regulatory nuances is essential As Canada Montreal continues to solidify its reputation as a global leader in AI the Data Scientist will remain at the center of this innovation driving progress across diverse sectors</w:t>
      </w:r>
    </w:p>
    <w:p>
      <w:pPr>
        <w:pStyle w:val="BodyText"/>
      </w:pPr>
      <w:r>
        <w:rPr>
          <w:iCs/>
          <w:i/>
        </w:rPr>
        <w:t xml:space="preserve">Note: This document serves as an academic overview for educational purposes. Specific career advice should be tailored to individual qualifications and current market conditions.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Canada Montreal</dc:title>
  <dc:creator/>
  <dc:language>en</dc:language>
  <cp:keywords/>
  <dcterms:created xsi:type="dcterms:W3CDTF">2026-07-29T07:51:02Z</dcterms:created>
  <dcterms:modified xsi:type="dcterms:W3CDTF">2026-07-29T07:51:02Z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