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Economic</w:t>
      </w:r>
      <w:r>
        <w:t xml:space="preserve"> </w:t>
      </w:r>
      <w:r>
        <w:t xml:space="preserve">Evolution</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5e96ec14aa24c89e15a2feefc0899bf54dbd38c"/>
    <w:p>
      <w:pPr>
        <w:pStyle w:val="Heading1"/>
      </w:pPr>
      <w:r>
        <w:t xml:space="preserve">A Comprehensive Analysis of the Data Scientist Profession</w:t>
      </w:r>
    </w:p>
    <w:p>
      <w:pPr>
        <w:pStyle w:val="FirstParagraph"/>
      </w:pPr>
      <w:r>
        <w:rPr>
          <w:bCs/>
          <w:b/>
        </w:rPr>
        <w:t xml:space="preserve">Focused on the Emerging Digital Landscape of Ivory Coast Abidjan</w:t>
      </w:r>
    </w:p>
    <w:p>
      <w:pPr>
        <w:pStyle w:val="BodyText"/>
      </w:pPr>
      <w:r>
        <w:t xml:space="preserve">Date: May 2024</w:t>
      </w:r>
      <w:r>
        <w:br/>
      </w:r>
      <w:r>
        <w:t xml:space="preserve">Subject: Information Technology and Economic Development</w:t>
      </w:r>
    </w:p>
    <w:bookmarkEnd w:id="20"/>
    <w:bookmarkStart w:id="32" w:name="i.-introduction"/>
    <w:p>
      <w:pPr>
        <w:pStyle w:val="Heading1"/>
      </w:pPr>
      <w:r>
        <w:t xml:space="preserve">I. Introduction</w:t>
      </w:r>
    </w:p>
    <w:p>
      <w:pPr>
        <w:pStyle w:val="FirstParagraph"/>
      </w:pPr>
      <w:r>
        <w:t xml:space="preserve">In the rapidly evolving global economy, data has emerged as the most valuable resource of the twenty-first century. At the forefront of extracting value from this resource is a specialized professional role known as a Data Scientist. While this profession is well-established in North America and Europe, its application and significance are currently experiencing explosive growth in emerging markets. This term paper explores the multifaceted role of the</w:t>
      </w:r>
      <w:r>
        <w:t xml:space="preserve"> </w:t>
      </w:r>
      <w:r>
        <w:rPr>
          <w:bCs/>
          <w:b/>
        </w:rPr>
        <w:t xml:space="preserve">Data Scientist</w:t>
      </w:r>
      <w:r>
        <w:t xml:space="preserve">, with a specific focus on the unique economic, technological, and social context of</w:t>
      </w:r>
      <w:r>
        <w:t xml:space="preserve"> </w:t>
      </w:r>
      <w:r>
        <w:rPr>
          <w:bCs/>
          <w:b/>
        </w:rPr>
        <w:t xml:space="preserve">Ivory Coast Abidjan</w:t>
      </w:r>
      <w:r>
        <w:t xml:space="preserve">. As Abidjan cements its status as the economic capital and primary business hub of West Africa, understanding how data science can drive local innovation is crucial for stakeholders ranging from government policymakers to private sector investors.</w:t>
      </w:r>
    </w:p>
    <w:p>
      <w:pPr>
        <w:pStyle w:val="BodyText"/>
      </w:pPr>
      <w:r>
        <w:t xml:space="preserve">The objective of this document is to analyze the definition and core competencies of a Data Scientist, examine the current technological infrastructure in Abidjan, and evaluate the potential impact of data-driven decision-making on key sectors such as agriculture, finance, and urban planning. By focusing on Ivory Coast Abidjan, we aim to highlight how global technological trends are being localized to address specific regional challenges.</w:t>
      </w:r>
    </w:p>
    <w:bookmarkStart w:id="22" w:name="ii.-defining-the-data-scientist"/>
    <w:p>
      <w:pPr>
        <w:pStyle w:val="Heading2"/>
      </w:pPr>
      <w:r>
        <w:t xml:space="preserve">II. Defining the Data Scientist</w:t>
      </w:r>
    </w:p>
    <w:p>
      <w:pPr>
        <w:pStyle w:val="FirstParagraph"/>
      </w:pPr>
      <w:r>
        <w:t xml:space="preserve">To understand the impact of this profession in any region, one must first define its scope. A Data Scientist is a multidisciplinary professional who uses scientific methods, processes, algorithms, and systems to extract knowledge and insights from structured and unstructured data. The role sits at the intersection of computer science, statistics, domain expertise, and communication skills.</w:t>
      </w:r>
    </w:p>
    <w:bookmarkStart w:id="21" w:name="core-competencies"/>
    <w:p>
      <w:pPr>
        <w:pStyle w:val="Heading3"/>
      </w:pPr>
      <w:r>
        <w:t xml:space="preserve">Core Competencies</w:t>
      </w:r>
    </w:p>
    <w:p>
      <w:pPr>
        <w:numPr>
          <w:ilvl w:val="0"/>
          <w:numId w:val="1001"/>
        </w:numPr>
        <w:pStyle w:val="Compact"/>
      </w:pPr>
      <w:r>
        <w:rPr>
          <w:bCs/>
          <w:b/>
        </w:rPr>
        <w:t xml:space="preserve">Mastery of Programming:</w:t>
      </w:r>
      <w:r>
        <w:t xml:space="preserve"> </w:t>
      </w:r>
      <w:r>
        <w:t xml:space="preserve">Proficiency in languages such as Python, R, or SQL is essential for manipulating large datasets.</w:t>
      </w:r>
    </w:p>
    <w:p>
      <w:pPr>
        <w:numPr>
          <w:ilvl w:val="0"/>
          <w:numId w:val="1001"/>
        </w:numPr>
        <w:pStyle w:val="Compact"/>
      </w:pPr>
      <w:r>
        <w:rPr>
          <w:bCs/>
          <w:b/>
        </w:rPr>
        <w:t xml:space="preserve">Statistical Analysis:</w:t>
      </w:r>
      <w:r>
        <w:t xml:space="preserve">The ability to apply statistical models to identify trends and correlations.</w:t>
      </w:r>
    </w:p>
    <w:p>
      <w:pPr>
        <w:numPr>
          <w:ilvl w:val="0"/>
          <w:numId w:val="1001"/>
        </w:numPr>
        <w:pStyle w:val="Compact"/>
      </w:pPr>
      <w:r>
        <w:rPr>
          <w:bCs/>
          <w:b/>
        </w:rPr>
        <w:t xml:space="preserve">Data Visualization:</w:t>
      </w:r>
      <w:r>
        <w:t xml:space="preserve">The capacity to translate complex data into understandable visual stories for non-technical stakeholders.</w:t>
      </w:r>
    </w:p>
    <w:p>
      <w:pPr>
        <w:numPr>
          <w:ilvl w:val="0"/>
          <w:numId w:val="1001"/>
        </w:numPr>
        <w:pStyle w:val="Compact"/>
      </w:pPr>
      <w:r>
        <w:rPr>
          <w:bCs/>
          <w:b/>
        </w:rPr>
        <w:t xml:space="preserve">Machine Learning:</w:t>
      </w:r>
      <w:r>
        <w:t xml:space="preserve"> </w:t>
      </w:r>
      <w:r>
        <w:t xml:space="preserve">The application of algorithms that allow computer systems to improve automatically through experience.</w:t>
      </w:r>
    </w:p>
    <w:p>
      <w:pPr>
        <w:pStyle w:val="FirstParagraph"/>
      </w:pPr>
      <w:r>
        <w:t xml:space="preserve">In the context of a developing economy like Ivory Coast, the role often extends beyond technical execution to include data governance and strategic advisory services. A Data Scientist in Abidjan is not merely a coder but a bridge between raw information and actionable business intelligence.</w:t>
      </w:r>
    </w:p>
    <w:bookmarkEnd w:id="21"/>
    <w:bookmarkEnd w:id="22"/>
    <w:bookmarkStart w:id="24" w:name="Xc932afc4508d65a388ee4393e4c00d8f54facef"/>
    <w:p>
      <w:pPr>
        <w:pStyle w:val="Heading2"/>
      </w:pPr>
      <w:r>
        <w:t xml:space="preserve">III. The Economic Landscape of Ivory Coast Abidjan</w:t>
      </w:r>
    </w:p>
    <w:p>
      <w:pPr>
        <w:pStyle w:val="FirstParagraph"/>
      </w:pPr>
      <w:r>
        <w:t xml:space="preserve">Ivory Coast has positioned itself as an economic powerhouse in West Africa, with Abidjan serving as its beating heart. As one of the fastest-growing economies in the region, the city hosts a vibrant mix of traditional industries and emerging tech startups. However, this growth brings challenges related to infrastructure management, resource allocation, and sustainable development.</w:t>
      </w:r>
    </w:p>
    <w:bookmarkStart w:id="23" w:name="the-digital-transformation"/>
    <w:p>
      <w:pPr>
        <w:pStyle w:val="Heading3"/>
      </w:pPr>
      <w:r>
        <w:t xml:space="preserve">The Digital Transformation</w:t>
      </w:r>
    </w:p>
    <w:p>
      <w:pPr>
        <w:pStyle w:val="FirstParagraph"/>
      </w:pPr>
      <w:r>
        <w:t xml:space="preserve">In recent years, Abidjan has seen a significant increase in internet penetration and mobile money usage. This digital footprint generates vast amounts of data daily. From transaction records on mobile wallets to traffic patterns on the city’s highways, data is being created at an unprecedented rate. Yet, much of this potential remains untapped due to a shortage of skilled professionals capable of analyzing it.</w:t>
      </w:r>
    </w:p>
    <w:p>
      <w:pPr>
        <w:pStyle w:val="BodyText"/>
      </w:pPr>
      <w:r>
        <w:t xml:space="preserve">The government and private sector in Ivory Coast Abidjan are increasingly recognizing the need for digital literacy and specialized technical training. The emergence of tech hubs such as Plateform 54 and other innovation centers signals a growing ecosystem that supports software development and data analytics. This environment provides fertile ground for Data Scientists to thrive.</w:t>
      </w:r>
    </w:p>
    <w:bookmarkEnd w:id="23"/>
    <w:bookmarkEnd w:id="24"/>
    <w:bookmarkStart w:id="28" w:name="X5988095bd3d6505a50cf74d73f45efb87554830"/>
    <w:p>
      <w:pPr>
        <w:pStyle w:val="Heading2"/>
      </w:pPr>
      <w:r>
        <w:t xml:space="preserve">IV. Application of Data Science in Key Sectors</w:t>
      </w:r>
    </w:p>
    <w:p>
      <w:pPr>
        <w:pStyle w:val="FirstParagraph"/>
      </w:pPr>
      <w:r>
        <w:t xml:space="preserve">The relevance of the</w:t>
      </w:r>
      <w:r>
        <w:t xml:space="preserve"> </w:t>
      </w:r>
      <w:r>
        <w:rPr>
          <w:bCs/>
          <w:b/>
        </w:rPr>
        <w:t xml:space="preserve">Data Scientist</w:t>
      </w:r>
      <w:r>
        <w:t xml:space="preserve"> </w:t>
      </w:r>
      <w:r>
        <w:t xml:space="preserve">role is most visible when applied to real-world problems within the local context of Ivory Coast Abidjan. Below are three critical sectors where data science offers transformative potential.</w:t>
      </w:r>
    </w:p>
    <w:bookmarkStart w:id="25" w:name="agriculture-and-agribusiness"/>
    <w:p>
      <w:pPr>
        <w:pStyle w:val="Heading3"/>
      </w:pPr>
      <w:r>
        <w:t xml:space="preserve">1. Agriculture and Agribusiness</w:t>
      </w:r>
    </w:p>
    <w:p>
      <w:pPr>
        <w:pStyle w:val="FirstParagraph"/>
      </w:pPr>
      <w:r>
        <w:t xml:space="preserve">Agriculture remains a cornerstone of the Ivorian economy, particularly in cocoa production. Data Scientists can leverage satellite imagery, weather patterns, and soil sensor data to optimize crop yields. By predicting disease outbreaks or optimizing harvest times through machine learning models, companies in Abidjan can increase efficiency and reduce waste. This application directly impacts national export revenues and farmer livelihoods.</w:t>
      </w:r>
    </w:p>
    <w:bookmarkEnd w:id="25"/>
    <w:bookmarkStart w:id="26" w:name="financial-services-and-fintech"/>
    <w:p>
      <w:pPr>
        <w:pStyle w:val="Heading3"/>
      </w:pPr>
      <w:r>
        <w:t xml:space="preserve">2. Financial Services and Fintech</w:t>
      </w:r>
    </w:p>
    <w:p>
      <w:pPr>
        <w:pStyle w:val="FirstParagraph"/>
      </w:pPr>
      <w:r>
        <w:t xml:space="preserve">The banking sector in Ivory Coast is undergoing a digital revolution. Mobile money platforms are ubiquitous, creating massive datasets regarding consumer behavior, credit history, and transaction flows. Data Scientists play a vital role in fraud detection, risk assessment, and personalized financial product recommendation. In Abidjan’s competitive fintech market, the ability to analyze customer data accurately can be the difference between market leadership and obscurity.</w:t>
      </w:r>
    </w:p>
    <w:bookmarkEnd w:id="26"/>
    <w:bookmarkStart w:id="27" w:name="urban-planning-and-smart-cities"/>
    <w:p>
      <w:pPr>
        <w:pStyle w:val="Heading3"/>
      </w:pPr>
      <w:r>
        <w:t xml:space="preserve">3. Urban Planning and Smart Cities</w:t>
      </w:r>
    </w:p>
    <w:p>
      <w:pPr>
        <w:pStyle w:val="FirstParagraph"/>
      </w:pPr>
      <w:r>
        <w:t xml:space="preserve">As Abidjan expands rapidly, urban planning faces significant hurdles regarding traffic congestion, waste management, and energy distribution. Data Scientists contribute to the development of "Smart City" initiatives by analyzing traffic flow data to optimize signal timings or using consumption data to predict energy demands. These insights allow municipal authorities in Ivory Coast Abidjan to make evidence-based policy decisions that improve the quality of life for residents.</w:t>
      </w:r>
    </w:p>
    <w:bookmarkEnd w:id="27"/>
    <w:bookmarkEnd w:id="28"/>
    <w:bookmarkStart w:id="30" w:name="v.-challenges-and-opportunities"/>
    <w:p>
      <w:pPr>
        <w:pStyle w:val="Heading2"/>
      </w:pPr>
      <w:r>
        <w:t xml:space="preserve">V. Challenges and Opportunities</w:t>
      </w:r>
    </w:p>
    <w:p>
      <w:pPr>
        <w:pStyle w:val="FirstParagraph"/>
      </w:pPr>
      <w:r>
        <w:t xml:space="preserve">Despite the promising outlook, several challenges hinder the widespread adoption of data science in Ivory Coast Abidjan. One primary issue is the skills gap; there is a limited number of local professionals with advanced training in data analytics. Furthermore, issues related to data quality and standardization persist across many industries.</w:t>
      </w:r>
    </w:p>
    <w:bookmarkStart w:id="29" w:name="the-path-forward"/>
    <w:p>
      <w:pPr>
        <w:pStyle w:val="Heading3"/>
      </w:pPr>
      <w:r>
        <w:t xml:space="preserve">The Path Forward</w:t>
      </w:r>
    </w:p>
    <w:p>
      <w:pPr>
        <w:pStyle w:val="FirstParagraph"/>
      </w:pPr>
      <w:r>
        <w:t xml:space="preserve">To overcome these hurdles, collaboration between academia, the private sector, and government bodies is essential. Universities in Abidjan must update their curricula to include rigorous training in data science. Simultaneously, local businesses must invest in internal training programs to upskill their workforce. There is also a need for robust data protection laws that ensure citizen privacy while encouraging data sharing for innovation.</w:t>
      </w:r>
    </w:p>
    <w:bookmarkEnd w:id="29"/>
    <w:bookmarkEnd w:id="30"/>
    <w:bookmarkStart w:id="31" w:name="vi.-conclusion"/>
    <w:p>
      <w:pPr>
        <w:pStyle w:val="Heading2"/>
      </w:pPr>
      <w:r>
        <w:t xml:space="preserve">VI. Conclusion</w:t>
      </w:r>
    </w:p>
    <w:p>
      <w:pPr>
        <w:pStyle w:val="FirstParagraph"/>
      </w:pPr>
      <w:r>
        <w:t xml:space="preserve">The role of the Data Scientist is no longer confined to Silicon Valley or London; it has become a critical component of economic development in emerging markets. In Ivory Coast Abidjan, this profession represents a catalyst for modernization and efficiency. By harnessing the power of data, local industries can optimize operations, innovate services, and address complex social challenges.</w:t>
      </w:r>
    </w:p>
    <w:p>
      <w:pPr>
        <w:pStyle w:val="BodyText"/>
      </w:pPr>
      <w:r>
        <w:t xml:space="preserve">For Ivory Coast Abidjan to maintain its trajectory as a regional economic leader, it is imperative to cultivate a strong community of Data Scientists. This requires investment in education, infrastructure, and policy frameworks that support data-driven governance. As the city continues to grow digitally and economically, the Data Scientist will emerge not just as a technical specialist, but as a strategic architect of Abidjan’s future.</w:t>
      </w:r>
    </w:p>
    <w:p>
      <w:pPr>
        <w:pStyle w:val="BodyText"/>
      </w:pPr>
      <w:r>
        <w:t xml:space="preserve">In conclusion, integrating the expertise of Data Scientists into the fabric of Ivory Coast Abidjan’s economy is essential for sustainable growth. The synergy between local domain knowledge and global data science techniques holds the key to unlocking new opportunities for prosperity in this dynamic West African hub.</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the Economic Evolution of Ivory Coast Abidjan</dc:title>
  <dc:creator/>
  <dc:language>en</dc:language>
  <cp:keywords/>
  <dcterms:created xsi:type="dcterms:W3CDTF">2026-07-29T09:30:32Z</dcterms:created>
  <dcterms:modified xsi:type="dcterms:W3CDTF">2026-07-29T09:30:32Z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