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Morocco</w:t>
      </w:r>
      <w:r>
        <w:t xml:space="preserve"> </w:t>
      </w:r>
      <w:r>
        <w:t xml:space="preserve">Casablanca</w:t>
      </w:r>
    </w:p>
    <w:bookmarkStart w:id="31" w:name="X9b04df3f351ef7f30c44407eb08d2a7d696d56c"/>
    <w:p>
      <w:pPr>
        <w:pStyle w:val="Heading1"/>
      </w:pPr>
      <w:r>
        <w:t xml:space="preserve">The Strategic Imperative of the Data Scientist</w:t>
      </w:r>
      <w:r>
        <w:br/>
      </w:r>
      <w:r>
        <w:t xml:space="preserve">in the Economic Landscape of Morocco Casablanca</w:t>
      </w:r>
    </w:p>
    <w:p>
      <w:pPr>
        <w:pStyle w:val="FirstParagraph"/>
      </w:pPr>
      <w:r>
        <w:t xml:space="preserve">A Term Paper Analysis on Digital Transformation, Local Industry Needs, and Future Opportunities</w: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Data Scientist</w:t>
      </w:r>
      <w:r>
        <w:t xml:space="preserve"> </w:t>
      </w:r>
      <w:r>
        <w:t xml:space="preserve">in driving economic development and digital innovation within Morocco. Specifically, it focuses on Casablanca as the primary hub for technological advancement in North Africa. By analyzing current industry trends, educational infrastructure, and corporate demand, this document elucidates why mastering data analytics is no longer optional but essential for professionals aiming to contribute to Morocco’s modernization goals.</w:t>
      </w:r>
    </w:p>
    <w:bookmarkEnd w:id="20"/>
    <w:bookmarkStart w:id="21" w:name="introduction"/>
    <w:p>
      <w:pPr>
        <w:pStyle w:val="Heading2"/>
      </w:pPr>
      <w:r>
        <w:t xml:space="preserve">Introduction</w:t>
      </w:r>
    </w:p>
    <w:p>
      <w:pPr>
        <w:pStyle w:val="FirstParagraph"/>
      </w:pPr>
      <w:r>
        <w:t xml:space="preserve">In the contemporary global economy, data has emerged as the new oil. However, unlike petroleum, raw data requires sophisticated processing and analysis to yield value. This is where the</w:t>
      </w:r>
      <w:r>
        <w:t xml:space="preserve"> </w:t>
      </w:r>
      <w:r>
        <w:rPr>
          <w:bCs/>
          <w:b/>
        </w:rPr>
        <w:t xml:space="preserve">Data Scientist</w:t>
      </w:r>
      <w:r>
        <w:t xml:space="preserve"> </w:t>
      </w:r>
      <w:r>
        <w:t xml:space="preserve">becomes indispensable. In the context of North Africa, few cities exemplify this potential more than Casablanca.</w:t>
      </w:r>
    </w:p>
    <w:p>
      <w:pPr>
        <w:pStyle w:val="BodyText"/>
      </w:pPr>
      <w:r>
        <w:rPr>
          <w:bCs/>
          <w:b/>
        </w:rPr>
        <w:t xml:space="preserve">Morocco Casablanca</w:t>
      </w:r>
      <w:r>
        <w:t xml:space="preserve">, often referred to as the economic capital of Morocco, stands at a crossroads. It is transitioning from a traditional economy reliant on agriculture and manufacturing to one increasingly driven by services, technology, and innovation. For</w:t>
      </w:r>
      <w:r>
        <w:t xml:space="preserve"> </w:t>
      </w:r>
      <w:r>
        <w:rPr>
          <w:bCs/>
          <w:b/>
        </w:rPr>
        <w:t xml:space="preserve">Morocco Casablanca</w:t>
      </w:r>
      <w:r>
        <w:t xml:space="preserve"> </w:t>
      </w:r>
      <w:r>
        <w:t xml:space="preserve">to maintain its competitive edge against regional rivals in Egypt and South Africa, it must cultivate a workforce capable of leveraging big data. Consequently, understanding the profile, responsibilities, and impact of the</w:t>
      </w:r>
      <w:r>
        <w:t xml:space="preserve"> </w:t>
      </w:r>
      <w:r>
        <w:rPr>
          <w:bCs/>
          <w:b/>
        </w:rPr>
        <w:t xml:space="preserve">Data Scientist</w:t>
      </w:r>
      <w:r>
        <w:t xml:space="preserve"> </w:t>
      </w:r>
      <w:r>
        <w:t xml:space="preserve">within this specific geographic locale is vital for policymakers, educators.</w:t>
      </w:r>
    </w:p>
    <w:bookmarkEnd w:id="21"/>
    <w:bookmarkStart w:id="22" w:name="the-economic-context-why-casablanca"/>
    <w:p>
      <w:pPr>
        <w:pStyle w:val="Heading2"/>
      </w:pPr>
      <w:r>
        <w:t xml:space="preserve">The Economic Context: Why Casablanca?</w:t>
      </w:r>
    </w:p>
    <w:p>
      <w:pPr>
        <w:pStyle w:val="FirstParagraph"/>
      </w:pPr>
      <w:r>
        <w:rPr>
          <w:bCs/>
          <w:b/>
        </w:rPr>
        <w:t xml:space="preserve">Morocco Casablanca</w:t>
      </w:r>
      <w:r>
        <w:t xml:space="preserve"> </w:t>
      </w:r>
      <w:r>
        <w:t xml:space="preserve">is not merely a geographical location; it is a symbol of ambition. As the business capital of Morocco, the city hosts over half of all Moroccan companies and generates a significant portion of the nation's GDP. The presence of major international banks, telecommunications giants (such as Maroc Telecom and Inwi), and automotive manufacturers (notably Renault) has created an ecosystem where data generation is exponential.</w:t>
      </w:r>
    </w:p>
    <w:p>
      <w:pPr>
        <w:pStyle w:val="BodyText"/>
      </w:pPr>
      <w:r>
        <w:t xml:space="preserve">In</w:t>
      </w:r>
      <w:r>
        <w:t xml:space="preserve"> </w:t>
      </w:r>
      <w:r>
        <w:rPr>
          <w:bCs/>
          <w:b/>
        </w:rPr>
        <w:t xml:space="preserve">Morocco Casablanca</w:t>
      </w:r>
      <w:r>
        <w:t xml:space="preserve">, industries are facing pressure to optimize supply chains, personalize customer experiences, and mitigate risks. For instance, the banking sector in Casablanca is aggressively pursuing digital transformation to enhance security through fraud detection algorithms. The automotive sector relies on predictive maintenance powered by IoT data. In both cases, the</w:t>
      </w:r>
      <w:r>
        <w:t xml:space="preserve"> </w:t>
      </w:r>
      <w:r>
        <w:rPr>
          <w:bCs/>
          <w:b/>
        </w:rPr>
        <w:t xml:space="preserve">Data Scientist</w:t>
      </w:r>
      <w:r>
        <w:t xml:space="preserve"> </w:t>
      </w:r>
      <w:r>
        <w:t xml:space="preserve">serves as the bridge between complex mathematical models and actionable business insights.</w:t>
      </w:r>
    </w:p>
    <w:bookmarkEnd w:id="22"/>
    <w:bookmarkStart w:id="25" w:name="X3b2be00a3551da067bb1202ee65bea067d746ca"/>
    <w:p>
      <w:pPr>
        <w:pStyle w:val="Heading2"/>
      </w:pPr>
      <w:r>
        <w:t xml:space="preserve">The Profile of a Data Scientist in the Moroccan Market</w:t>
      </w:r>
    </w:p>
    <w:p>
      <w:pPr>
        <w:pStyle w:val="FirstParagraph"/>
      </w:pPr>
      <w:r>
        <w:t xml:space="preserve">To succeed in</w:t>
      </w:r>
      <w:r>
        <w:t xml:space="preserve"> </w:t>
      </w:r>
      <w:r>
        <w:rPr>
          <w:bCs/>
          <w:b/>
        </w:rPr>
        <w:t xml:space="preserve">Morocco Casablanca</w:t>
      </w:r>
      <w:r>
        <w:t xml:space="preserve">, a</w:t>
      </w:r>
      <w:r>
        <w:t xml:space="preserve"> </w:t>
      </w:r>
      <w:r>
        <w:rPr>
          <w:bCs/>
          <w:b/>
        </w:rPr>
        <w:t xml:space="preserve">Data Scientist</w:t>
      </w:r>
      <w:r>
        <w:t xml:space="preserve"> </w:t>
      </w:r>
      <w:r>
        <w:t xml:space="preserve">must possess a hybrid skill set. While technical proficiency in Python, R, SQL, and machine learning frameworks like TensorFlow is non-negotiable, contextual knowledge is equally important.</w:t>
      </w:r>
    </w:p>
    <w:bookmarkStart w:id="23" w:name="technical-competencies"/>
    <w:p>
      <w:pPr>
        <w:pStyle w:val="Heading3"/>
      </w:pPr>
      <w:r>
        <w:t xml:space="preserve">Technical Competencies</w:t>
      </w:r>
    </w:p>
    <w:p>
      <w:pPr>
        <w:pStyle w:val="FirstParagraph"/>
      </w:pPr>
      <w:r>
        <w:t xml:space="preserve">The modern</w:t>
      </w:r>
      <w:r>
        <w:t xml:space="preserve"> </w:t>
      </w:r>
      <w:r>
        <w:rPr>
          <w:bCs/>
          <w:b/>
        </w:rPr>
        <w:t xml:space="preserve">Data Scientist</w:t>
      </w:r>
      <w:r>
        <w:t xml:space="preserve"> </w:t>
      </w:r>
      <w:r>
        <w:t xml:space="preserve">must be adept at cleaning and preprocessing data—a task that consumes up to 80% of their time. In the Moroccan context, data quality can sometimes be inconsistent due to legacy systems or informal record-keeping practices. Therefore, skills in data wrangling are paramount.</w:t>
      </w:r>
    </w:p>
    <w:bookmarkEnd w:id="23"/>
    <w:bookmarkStart w:id="24" w:name="soft-skills-and-localization"/>
    <w:p>
      <w:pPr>
        <w:pStyle w:val="Heading3"/>
      </w:pPr>
      <w:r>
        <w:t xml:space="preserve">Soft Skills and Localization</w:t>
      </w:r>
    </w:p>
    <w:p>
      <w:pPr>
        <w:pStyle w:val="FirstParagraph"/>
      </w:pPr>
      <w:r>
        <w:t xml:space="preserve">Moreover, effective communication is key. A</w:t>
      </w:r>
      <w:r>
        <w:t xml:space="preserve"> </w:t>
      </w:r>
      <w:r>
        <w:rPr>
          <w:bCs/>
          <w:b/>
        </w:rPr>
        <w:t xml:space="preserve">Data Scientist</w:t>
      </w:r>
      <w:r>
        <w:t xml:space="preserve"> </w:t>
      </w:r>
      <w:r>
        <w:t xml:space="preserve">must translate technical findings into strategic recommendations for stakeholders who may not have a technical background. In</w:t>
      </w:r>
      <w:r>
        <w:t xml:space="preserve"> </w:t>
      </w:r>
      <w:r>
        <w:rPr>
          <w:bCs/>
          <w:b/>
        </w:rPr>
        <w:t xml:space="preserve">Morocco Casablanca</w:t>
      </w:r>
      <w:r>
        <w:t xml:space="preserve">, this often involves navigating multilingual environments (Arabic, French, and increasingly English). The ability to articulate how data insights align with local cultural and business norms gives the Moroccan</w:t>
      </w:r>
      <w:r>
        <w:t xml:space="preserve"> </w:t>
      </w:r>
      <w:r>
        <w:rPr>
          <w:bCs/>
          <w:b/>
        </w:rPr>
        <w:t xml:space="preserve">Data Scientist</w:t>
      </w:r>
      <w:r>
        <w:t xml:space="preserve"> </w:t>
      </w:r>
      <w:r>
        <w:t xml:space="preserve">a distinct advantage over imported solutions.</w:t>
      </w:r>
    </w:p>
    <w:bookmarkEnd w:id="24"/>
    <w:bookmarkEnd w:id="25"/>
    <w:bookmarkStart w:id="26" w:name="Xe5d907ee33963d14fcd518670525e08a0f88b0b"/>
    <w:p>
      <w:pPr>
        <w:pStyle w:val="Heading2"/>
      </w:pPr>
      <w:r>
        <w:t xml:space="preserve">Educational Landscape and Talent Development</w:t>
      </w:r>
    </w:p>
    <w:p>
      <w:pPr>
        <w:pStyle w:val="FirstParagraph"/>
      </w:pPr>
      <w:r>
        <w:t xml:space="preserve">The demand for</w:t>
      </w:r>
      <w:r>
        <w:t xml:space="preserve"> </w:t>
      </w:r>
      <w:r>
        <w:rPr>
          <w:bCs/>
          <w:b/>
        </w:rPr>
        <w:t xml:space="preserve">Data Scientists</w:t>
      </w:r>
      <w:r>
        <w:t xml:space="preserve"> </w:t>
      </w:r>
      <w:r>
        <w:t xml:space="preserve">in</w:t>
      </w:r>
      <w:r>
        <w:t xml:space="preserve"> </w:t>
      </w:r>
      <w:r>
        <w:rPr>
          <w:bCs/>
          <w:b/>
        </w:rPr>
        <w:t xml:space="preserve">Morocco Casablanca</w:t>
      </w:r>
      <w:r>
        <w:t xml:space="preserve"> </w:t>
      </w:r>
      <w:r>
        <w:t xml:space="preserve">has outpaced the supply of qualified professionals. Historically, engineering schools in Casablanca, such as INSEA (Institut National de Statistique et d'Economie Appliquée) and EMI (École Mohammadia d'Ingénieurs), have provided strong foundations in mathematics and computer science.</w:t>
      </w:r>
    </w:p>
    <w:p>
      <w:pPr>
        <w:pStyle w:val="BodyText"/>
      </w:pPr>
      <w:r>
        <w:t xml:space="preserve">However, recent years have seen a surge in specialized bootcamps and university programs dedicated specifically to data science. These institutions are adapting their curricula to meet the needs of the</w:t>
      </w:r>
      <w:r>
        <w:t xml:space="preserve"> </w:t>
      </w:r>
      <w:r>
        <w:rPr>
          <w:bCs/>
          <w:b/>
        </w:rPr>
        <w:t xml:space="preserve">Morocco Casablanca</w:t>
      </w:r>
      <w:r>
        <w:t xml:space="preserve"> </w:t>
      </w:r>
      <w:r>
        <w:t xml:space="preserve">market, focusing on practical applications rather than just theoretical knowledge. This shift is crucial because employers in Casablanca are looking for</w:t>
      </w:r>
      <w:r>
        <w:t xml:space="preserve"> </w:t>
      </w:r>
      <w:r>
        <w:rPr>
          <w:bCs/>
          <w:b/>
        </w:rPr>
        <w:t xml:space="preserve">Data Scientists</w:t>
      </w:r>
      <w:r>
        <w:t xml:space="preserve"> </w:t>
      </w:r>
      <w:r>
        <w:t xml:space="preserve">who can hit the ground running, capable of deploying models that solve immediate business problems.</w:t>
      </w:r>
    </w:p>
    <w:bookmarkEnd w:id="26"/>
    <w:bookmarkStart w:id="27" w:name="Xce9c765f2851c6b1480fd2f470899382bd94e8c"/>
    <w:p>
      <w:pPr>
        <w:pStyle w:val="Heading2"/>
      </w:pPr>
      <w:r>
        <w:t xml:space="preserve">Sector-Specific Applications in Casablanca</w:t>
      </w:r>
    </w:p>
    <w:p>
      <w:pPr>
        <w:pStyle w:val="FirstParagraph"/>
      </w:pPr>
      <w:r>
        <w:t xml:space="preserve">The impact of data science varies across sectors within</w:t>
      </w:r>
      <w:r>
        <w:t xml:space="preserve"> </w:t>
      </w:r>
      <w:r>
        <w:rPr>
          <w:bCs/>
          <w:b/>
        </w:rPr>
        <w:t xml:space="preserve">Morocco Casablanca</w:t>
      </w:r>
      <w:r>
        <w:t xml:space="preserve">:</w:t>
      </w:r>
    </w:p>
    <w:p>
      <w:pPr>
        <w:numPr>
          <w:ilvl w:val="0"/>
          <w:numId w:val="1001"/>
        </w:numPr>
        <w:pStyle w:val="Compact"/>
      </w:pPr>
      <w:r>
        <w:rPr>
          <w:bCs/>
          <w:b/>
        </w:rPr>
        <w:t xml:space="preserve">Finance:</w:t>
      </w:r>
      <w:r>
        <w:t xml:space="preserve"> </w:t>
      </w:r>
      <w:r>
        <w:t xml:space="preserve">Fraud detection, credit scoring using alternative data sources, and algorithmic trading.</w:t>
      </w:r>
    </w:p>
    <w:p>
      <w:pPr>
        <w:numPr>
          <w:ilvl w:val="0"/>
          <w:numId w:val="1001"/>
        </w:numPr>
        <w:pStyle w:val="Compact"/>
      </w:pPr>
      <w:r>
        <w:rPr>
          <w:bCs/>
          <w:b/>
        </w:rPr>
        <w:t xml:space="preserve">Tourism:</w:t>
      </w:r>
      <w:r>
        <w:t xml:space="preserve"> </w:t>
      </w:r>
      <w:r>
        <w:t xml:space="preserve">As Casablanca is a gateway to Morocco, data scientists analyze tourist flows to optimize hotel pricing and marketing strategies dynamically.</w:t>
      </w:r>
    </w:p>
    <w:p>
      <w:pPr>
        <w:numPr>
          <w:ilvl w:val="0"/>
          <w:numId w:val="1001"/>
        </w:numPr>
        <w:pStyle w:val="Compact"/>
      </w:pPr>
      <w:r>
        <w:rPr>
          <w:bCs/>
          <w:b/>
        </w:rPr>
        <w:t xml:space="preserve">Agriculture:</w:t>
      </w:r>
      <w:r>
        <w:t xml:space="preserve"> </w:t>
      </w:r>
      <w:r>
        <w:t xml:space="preserve">Although less dominant in the city itself, the Agri-tech startups based in Casablanca use satellite imagery and weather data to advise farmers across the region on optimal planting times.</w:t>
      </w:r>
    </w:p>
    <w:p>
      <w:pPr>
        <w:numPr>
          <w:ilvl w:val="0"/>
          <w:numId w:val="1001"/>
        </w:numPr>
        <w:pStyle w:val="Compact"/>
      </w:pPr>
      <w:r>
        <w:rPr>
          <w:bCs/>
          <w:b/>
        </w:rPr>
        <w:t xml:space="preserve">Retail:</w:t>
      </w:r>
      <w:r>
        <w:t xml:space="preserve"> </w:t>
      </w:r>
      <w:r>
        <w:t xml:space="preserve">E-commerce platforms operating in Morocco utilize recommendation engines to increase customer retention.</w:t>
      </w:r>
    </w:p>
    <w:bookmarkEnd w:id="27"/>
    <w:bookmarkStart w:id="28" w:name="challenges-and-future-outlook"/>
    <w:p>
      <w:pPr>
        <w:pStyle w:val="Heading2"/>
      </w:pPr>
      <w:r>
        <w:t xml:space="preserve">Challenges and Future Outlook</w:t>
      </w:r>
    </w:p>
    <w:p>
      <w:pPr>
        <w:pStyle w:val="FirstParagraph"/>
      </w:pPr>
      <w:r>
        <w:t xml:space="preserve">Achieving full potential for data science in</w:t>
      </w:r>
      <w:r>
        <w:t xml:space="preserve"> </w:t>
      </w:r>
      <w:r>
        <w:rPr>
          <w:bCs/>
          <w:b/>
        </w:rPr>
        <w:t xml:space="preserve">Morocco Casablanca</w:t>
      </w:r>
      <w:r>
        <w:t xml:space="preserve">, challenges remain. These include the need for better data privacy regulations (aligned with international standards like GDPR), improved cloud infrastructure, and greater investment in R&amp;D by local firms. Furthermore, there is a brain-drain concern, where top talent leaves for opportunities in Europe or North America.</w:t>
      </w:r>
    </w:p>
    <w:p>
      <w:pPr>
        <w:pStyle w:val="BodyText"/>
      </w:pPr>
      <w:r>
        <w:t xml:space="preserve">To mitigate this, the ecosystem must foster a vibrant community of practice. Hackathons, meetups, and collaborative projects between academia and industry in Casablanca are essential to retain</w:t>
      </w:r>
      <w:r>
        <w:t xml:space="preserve"> </w:t>
      </w:r>
      <w:r>
        <w:rPr>
          <w:bCs/>
          <w:b/>
        </w:rPr>
        <w:t xml:space="preserve">Data Scientists</w:t>
      </w:r>
      <w:r>
        <w:t xml:space="preserve"> </w:t>
      </w:r>
      <w:r>
        <w:t xml:space="preserve">by providing them with stimulating work environments and career growth opportunities.</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Data Scientist</w:t>
      </w:r>
      <w:r>
        <w:t xml:space="preserve"> </w:t>
      </w:r>
      <w:r>
        <w:t xml:space="preserve">is a pivotal figure in the digital transformation of</w:t>
      </w:r>
      <w:r>
        <w:t xml:space="preserve"> </w:t>
      </w:r>
      <w:r>
        <w:rPr>
          <w:bCs/>
          <w:b/>
        </w:rPr>
        <w:t xml:space="preserve">Morocco Casablanca</w:t>
      </w:r>
      <w:r>
        <w:t xml:space="preserve">. As this city continues to assert its position as a leading economic hub in Africa, the ability to harness data will determine which companies thrive and which fall behind. For students and professionals alike, specializing in data science offers not just a lucrative career path but an opportunity to contribute directly to the modernization of</w:t>
      </w:r>
      <w:r>
        <w:t xml:space="preserve"> </w:t>
      </w:r>
      <w:r>
        <w:rPr>
          <w:bCs/>
          <w:b/>
        </w:rPr>
        <w:t xml:space="preserve">Morocco</w:t>
      </w:r>
      <w:r>
        <w:t xml:space="preserve">. By investing in education, infrastructure,</w:t>
      </w:r>
    </w:p>
    <w:p>
      <w:pPr>
        <w:pStyle w:val="BodyText"/>
      </w:pPr>
      <w:r>
        <w:t xml:space="preserve">The synergy between the analytical rigor of the</w:t>
      </w:r>
      <w:r>
        <w:t xml:space="preserve"> </w:t>
      </w:r>
      <w:r>
        <w:rPr>
          <w:bCs/>
          <w:b/>
        </w:rPr>
        <w:t xml:space="preserve">Data Scientist</w:t>
      </w:r>
      <w:r>
        <w:t xml:space="preserve"> </w:t>
      </w:r>
      <w:r>
        <w:t xml:space="preserve">and the dynamic economic environment of</w:t>
      </w:r>
      <w:r>
        <w:t xml:space="preserve"> </w:t>
      </w:r>
      <w:r>
        <w:rPr>
          <w:bCs/>
          <w:b/>
        </w:rPr>
        <w:t xml:space="preserve">Morocco Casablanca</w:t>
      </w:r>
      <w:r>
        <w:t xml:space="preserve"> </w:t>
      </w:r>
      <w:r>
        <w:t xml:space="preserve">promises a future where data-driven decisions shape national success.</w:t>
      </w:r>
    </w:p>
    <w:bookmarkEnd w:id="29"/>
    <w:bookmarkStart w:id="30" w:name="references-simulated"/>
    <w:p>
      <w:pPr>
        <w:pStyle w:val="Heading2"/>
      </w:pPr>
      <w:r>
        <w:t xml:space="preserve">References (Simulated)</w:t>
      </w:r>
    </w:p>
    <w:p>
      <w:pPr>
        <w:numPr>
          <w:ilvl w:val="0"/>
          <w:numId w:val="1002"/>
        </w:numPr>
        <w:pStyle w:val="Compact"/>
      </w:pPr>
      <w:r>
        <w:t xml:space="preserve">Haut-Commissariat au Plan. (2023). "Digital Economy Report in Morocco." Rabat.</w:t>
      </w:r>
    </w:p>
    <w:p>
      <w:pPr>
        <w:numPr>
          <w:ilvl w:val="0"/>
          <w:numId w:val="1002"/>
        </w:numPr>
        <w:pStyle w:val="Compact"/>
      </w:pPr>
      <w:r>
        <w:t xml:space="preserve">Institut National de Statistique et d'Economie Appliquée (INSEA). (2024). "Curriculum Analysis for Data Science Programs."</w:t>
      </w:r>
    </w:p>
    <w:p>
      <w:pPr>
        <w:numPr>
          <w:ilvl w:val="0"/>
          <w:numId w:val="1002"/>
        </w:numPr>
        <w:pStyle w:val="Compact"/>
      </w:pPr>
      <w:r>
        <w:t xml:space="preserve">Casablanca Finance City Authority. (2023). "Annual Report on Fintech and Digital Innovation." Casablanca.</w:t>
      </w:r>
    </w:p>
    <w:p>
      <w:pPr>
        <w:numPr>
          <w:ilvl w:val="0"/>
          <w:numId w:val="1002"/>
        </w:numPr>
        <w:pStyle w:val="Compact"/>
      </w:pPr>
      <w:r>
        <w:t xml:space="preserve">Oukil, A., &amp; Benjelloun, H. (2022). "The Role of Big Data in Moroccan Banking Sector." Journal of North African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Data Scientist in Morocco Casablanca</dc:title>
  <dc:creator/>
  <dc:language>en</dc:language>
  <cp:keywords/>
  <dcterms:created xsi:type="dcterms:W3CDTF">2026-07-29T01:54:52Z</dcterms:created>
  <dcterms:modified xsi:type="dcterms:W3CDTF">2026-07-29T01:54:52Z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