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Nigeria</w:t>
      </w:r>
      <w:r>
        <w:t xml:space="preserve"> </w:t>
      </w:r>
      <w:r>
        <w:t xml:space="preserve">Abuja</w:t>
      </w:r>
    </w:p>
    <w:bookmarkStart w:id="29" w:name="term-paper"/>
    <w:p>
      <w:pPr>
        <w:pStyle w:val="Heading1"/>
      </w:pPr>
      <w:r>
        <w:t xml:space="preserve">Term Paper</w:t>
      </w:r>
    </w:p>
    <w:bookmarkStart w:id="28" w:name="X71a76313242b502e6932e208849217d515c727c"/>
    <w:p>
      <w:pPr>
        <w:pStyle w:val="Heading2"/>
      </w:pPr>
      <w:r>
        <w:t xml:space="preserve">The Strategic Imperative of the Data Scientist in Nigeria Abuja's Digital Economy</w:t>
      </w:r>
    </w:p>
    <w:p>
      <w:pPr>
        <w:pStyle w:val="FirstParagraph"/>
      </w:pPr>
      <w:r>
        <w:t xml:space="preserve">Prepared for Advanced Studies in Information Technology and Business Analytics</w:t>
      </w:r>
      <w:r>
        <w:br/>
      </w:r>
      <w:r>
        <w:t xml:space="preserve">Analyzing Local Contexts, Global Standards, and Future Trajectories</w:t>
      </w:r>
    </w:p>
    <w:bookmarkStart w:id="20" w:name="Xa35e731cabb380d3495fcae5250195760645691"/>
    <w:p>
      <w:pPr>
        <w:pStyle w:val="Heading3"/>
      </w:pPr>
      <w:r>
        <w:t xml:space="preserve">1. Introduction: The Convergence of Big Data and Urban Governance</w:t>
      </w:r>
    </w:p>
    <w:p>
      <w:pPr>
        <w:pStyle w:val="FirstParagraph"/>
      </w:pPr>
      <w:r>
        <w:t xml:space="preserve">In the contemporary era of digital transformation, data has been identified as the "new oil," a critical resource driving innovation, efficiency, and economic growth. For emerging economies across Africa, the ability to harness this resource is not merely a technological advantage but a socioeconomic necessity. This term paper examines the critical role of the</w:t>
      </w:r>
      <w:r>
        <w:t xml:space="preserve"> </w:t>
      </w:r>
      <w:r>
        <w:rPr>
          <w:bCs/>
          <w:b/>
        </w:rPr>
        <w:t xml:space="preserve">Data Scientist</w:t>
      </w:r>
      <w:r>
        <w:t xml:space="preserve"> </w:t>
      </w:r>
      <w:r>
        <w:t xml:space="preserve">within the specific geographic and economic context of</w:t>
      </w:r>
      <w:r>
        <w:t xml:space="preserve"> </w:t>
      </w:r>
      <w:r>
        <w:rPr>
          <w:bCs/>
          <w:b/>
        </w:rPr>
        <w:t xml:space="preserve">Nigeria Abuja</w:t>
      </w:r>
      <w:r>
        <w:t xml:space="preserve">. As Nigeria's capital, Abuja represents a unique intersection of federal governance, emerging private sector innovation, and rapid urbanization. The purpose of this document is to analyze how data scientists are positioned to solve local challenges in public policy, financial services, and infrastructure planning while contributing to the broader narrative of</w:t>
      </w:r>
      <w:r>
        <w:t xml:space="preserve"> </w:t>
      </w:r>
      <w:r>
        <w:rPr>
          <w:bCs/>
          <w:b/>
        </w:rPr>
        <w:t xml:space="preserve">Nigeria</w:t>
      </w:r>
      <w:r>
        <w:t xml:space="preserve">’s ascent as a technological hub on the continent. The central thesis argues that the professionalization and expansion of data science expertise in Abuja are pivotal for achieving sustainable development goals (SDGs) and enhancing national competitiveness.</w:t>
      </w:r>
    </w:p>
    <w:bookmarkEnd w:id="20"/>
    <w:bookmarkStart w:id="21" w:name="Xbb54de6c02ca0823bdaef4325dba4cc2427996a"/>
    <w:p>
      <w:pPr>
        <w:pStyle w:val="Heading3"/>
      </w:pPr>
      <w:r>
        <w:t xml:space="preserve">2. The Profile and Core Competencies of a Modern Data Scientist</w:t>
      </w:r>
    </w:p>
    <w:p>
      <w:pPr>
        <w:pStyle w:val="FirstParagraph"/>
      </w:pPr>
      <w:r>
        <w:t xml:space="preserve">Before contextualizing this role within Nigeria, it is essential to define the scope of the profession. A modern</w:t>
      </w:r>
      <w:r>
        <w:t xml:space="preserve"> </w:t>
      </w:r>
      <w:r>
        <w:rPr>
          <w:bCs/>
          <w:b/>
        </w:rPr>
        <w:t xml:space="preserve">Data Scientist</w:t>
      </w:r>
      <w:r>
        <w:t xml:space="preserve"> </w:t>
      </w:r>
      <w:r>
        <w:t xml:space="preserve">is an interdisciplinary professional who combines domain expertise, programming skills, and mathematics to extract meaningful insights from structured and unstructured data. The core competencies required include proficiency in statistical analysis, machine learning algorithms, big data technologies (such as Hadoop or Spark), and data visualization tools like Tableau or PowerBI. Furthermore, soft skills such as communication are vital; a</w:t>
      </w:r>
      <w:r>
        <w:t xml:space="preserve"> </w:t>
      </w:r>
      <w:r>
        <w:rPr>
          <w:bCs/>
          <w:b/>
        </w:rPr>
        <w:t xml:space="preserve">Data Scientist</w:t>
      </w:r>
      <w:r>
        <w:t xml:space="preserve"> </w:t>
      </w:r>
      <w:r>
        <w:t xml:space="preserve">must translate complex analytical findings into actionable business or policy recommendations for non-technical stakeholders. In the context of global standards, these professionals act as the bridge between raw information and strategic decision-making frameworks.</w:t>
      </w:r>
    </w:p>
    <w:bookmarkEnd w:id="21"/>
    <w:bookmarkStart w:id="22" w:name="Xb0f490c17cc7389ec4ce177080aed28dc028823"/>
    <w:p>
      <w:pPr>
        <w:pStyle w:val="Heading3"/>
      </w:pPr>
      <w:r>
        <w:t xml:space="preserve">3. The Socio-Economic Landscape of Nigeria Abuja</w:t>
      </w:r>
    </w:p>
    <w:p>
      <w:pPr>
        <w:pStyle w:val="FirstParagraph"/>
      </w:pPr>
      <w:r>
        <w:t xml:space="preserve">Abuja, planned as a modern capital city, serves as the political heart of</w:t>
      </w:r>
      <w:r>
        <w:t xml:space="preserve"> </w:t>
      </w:r>
      <w:r>
        <w:rPr>
          <w:bCs/>
          <w:b/>
        </w:rPr>
        <w:t xml:space="preserve">Nigeria</w:t>
      </w:r>
      <w:r>
        <w:t xml:space="preserve">, hosting federal ministries, diplomatic missions, and multinational corporations. However, like many rapidly growing urban centers in</w:t>
      </w:r>
      <w:r>
        <w:t xml:space="preserve"> </w:t>
      </w:r>
      <w:r>
        <w:rPr>
          <w:bCs/>
          <w:b/>
        </w:rPr>
        <w:t xml:space="preserve">Nigeria</w:t>
      </w:r>
      <w:r>
        <w:t xml:space="preserve">, it faces significant challenges related to infrastructure management, traffic congestion data gaps in healthcare provision within federal territories, and the need for transparent governance. The city is undergoing a digital transformation driven by the Nigerian government’s push for a cashless economy and increased e-governance initiatives. This shift generates vast amounts of data daily. From transportation systems to agricultural supply chains supporting the Northern region, Abuja is becoming a data-rich environment. However, this abundance of data remains largely untapped due to a skills gap and limited institutional frameworks for data governance.</w:t>
      </w:r>
    </w:p>
    <w:bookmarkEnd w:id="22"/>
    <w:bookmarkStart w:id="23" w:name="Xeef680e3938707f74479edc19c4b61baa9d34d0"/>
    <w:p>
      <w:pPr>
        <w:pStyle w:val="Heading3"/>
      </w:pPr>
      <w:r>
        <w:t xml:space="preserve">4. Key Sectors Utilizing Data Science in Abuja</w:t>
      </w:r>
    </w:p>
    <w:p>
      <w:pPr>
        <w:pStyle w:val="FirstParagraph"/>
      </w:pPr>
      <w:r>
        <w:rPr>
          <w:bCs/>
          <w:b/>
        </w:rPr>
        <w:t xml:space="preserve">4.1 Public Sector and E-Governance</w:t>
      </w:r>
      <w:r>
        <w:br/>
      </w:r>
      <w:r>
        <w:t xml:space="preserve">The Federal Government of Nigeria, headquartered in Abuja, is increasingly leveraging data to improve service delivery. Here, the</w:t>
      </w:r>
      <w:r>
        <w:t xml:space="preserve"> </w:t>
      </w:r>
      <w:r>
        <w:rPr>
          <w:bCs/>
          <w:b/>
        </w:rPr>
        <w:t xml:space="preserve">Data Scientist</w:t>
      </w:r>
      <w:r>
        <w:t xml:space="preserve"> </w:t>
      </w:r>
      <w:r>
        <w:t xml:space="preserve">plays a crucial role in predictive modeling for resource allocation. For instance, analyzing demographic data can optimize the distribution of social welfare programs. Furthermore, smart city initiatives in Abuja require real-time analytics for traffic management and utility consumption monitoring. Data scientists are essential in building these models to ensure that federal resources are allocated efficiently and transparently, reducing corruption and improving public trust.</w:t>
      </w:r>
      <w:r>
        <w:t xml:space="preserve"> </w:t>
      </w:r>
      <w:r>
        <w:rPr>
          <w:bCs/>
          <w:b/>
        </w:rPr>
        <w:t xml:space="preserve">4.2 Financial Technology (FinTech)</w:t>
      </w:r>
      <w:r>
        <w:br/>
      </w:r>
      <w:r>
        <w:t xml:space="preserve">Nigeria is recognized as the fintech capital of Africa, with many startups operating out of tech hubs in Abuja and neighboring Lagos. For these financial institutions, data scientists are responsible for fraud detection algorithms, credit scoring models for the unbanked population, and personalized banking experiences. In</w:t>
      </w:r>
      <w:r>
        <w:t xml:space="preserve"> </w:t>
      </w:r>
      <w:r>
        <w:rPr>
          <w:bCs/>
          <w:b/>
        </w:rPr>
        <w:t xml:space="preserve">Nigeria</w:t>
      </w:r>
      <w:r>
        <w:t xml:space="preserve">, where traditional banking penetration can be low in certain demographics, fintech companies use alternative data sources to assess risk. The</w:t>
      </w:r>
      <w:r>
        <w:t xml:space="preserve"> </w:t>
      </w:r>
      <w:r>
        <w:rPr>
          <w:bCs/>
          <w:b/>
        </w:rPr>
        <w:t xml:space="preserve">Data Scientist</w:t>
      </w:r>
      <w:r>
        <w:t xml:space="preserve"> </w:t>
      </w:r>
      <w:r>
        <w:t xml:space="preserve">designs these algorithms to ensure financial inclusion while maintaining security standards compliant with the Central Bank of Nigeria (CBN) regulations.</w:t>
      </w:r>
      <w:r>
        <w:t xml:space="preserve"> </w:t>
      </w:r>
      <w:r>
        <w:rPr>
          <w:bCs/>
          <w:b/>
        </w:rPr>
        <w:t xml:space="preserve">4.3 Agriculture and Supply Chain Optimization</w:t>
      </w:r>
      <w:r>
        <w:br/>
      </w:r>
      <w:r>
        <w:t xml:space="preserve">Although Abuja is an administrative center, it serves as a hub for agricultural data aggregation from across</w:t>
      </w:r>
      <w:r>
        <w:t xml:space="preserve"> </w:t>
      </w:r>
      <w:r>
        <w:rPr>
          <w:bCs/>
          <w:b/>
        </w:rPr>
        <w:t xml:space="preserve">Nigeria</w:t>
      </w:r>
      <w:r>
        <w:t xml:space="preserve">. Data scientists work on platforms that connect farmers in rural areas to markets in the capital. By analyzing weather patterns, soil health data, and market prices, these professionals help optimize supply chains. This application of data science directly impacts food security and farmer income stability, demonstrating the tangible socioeconomic impact of the profession beyond mere IT operations.</w:t>
      </w:r>
    </w:p>
    <w:bookmarkEnd w:id="23"/>
    <w:bookmarkStart w:id="24" w:name="X0bd4b04399c1e68c9dac8da2cd7d33f40aef238"/>
    <w:p>
      <w:pPr>
        <w:pStyle w:val="Heading3"/>
      </w:pPr>
      <w:r>
        <w:t xml:space="preserve">5. Challenges Facing Data Science Adoption in Nigeria</w:t>
      </w:r>
    </w:p>
    <w:p>
      <w:pPr>
        <w:pStyle w:val="FirstParagraph"/>
      </w:pPr>
      <w:r>
        <w:t xml:space="preserve">Despite the potential, several barriers hinder the full realization of data science's value in Abuja. First, there is a significant infrastructure deficit regarding reliable electricity and high-speed internet connectivity, which affects data processing capabilities secondly, there is a "brain drain" phenomenon where top-tier talent leaves</w:t>
      </w:r>
      <w:r>
        <w:t xml:space="preserve"> </w:t>
      </w:r>
      <w:r>
        <w:rPr>
          <w:bCs/>
          <w:b/>
        </w:rPr>
        <w:t xml:space="preserve">Nigeria</w:t>
      </w:r>
      <w:r>
        <w:t xml:space="preserve"> </w:t>
      </w:r>
      <w:r>
        <w:t xml:space="preserve">for opportunities abroad. Thirdly, regulatory frameworks regarding data privacy and protection are still maturing. While Nigeria has the Nigeria Data Protection Regulation (NDPR), consistent enforcement and public awareness are required to build trust in data-driven initiatives. Finally, the cultural shift towards evidence-based decision-making is slow in some traditional bureaucratic structures within</w:t>
      </w:r>
      <w:r>
        <w:t xml:space="preserve"> </w:t>
      </w:r>
      <w:r>
        <w:rPr>
          <w:bCs/>
          <w:b/>
        </w:rPr>
        <w:t xml:space="preserve">Nigeria</w:t>
      </w:r>
      <w:r>
        <w:t xml:space="preserve">.</w:t>
      </w:r>
    </w:p>
    <w:bookmarkEnd w:id="24"/>
    <w:bookmarkStart w:id="25" w:name="Xaad042692e45d0f567b69701004352b19e8993a"/>
    <w:p>
      <w:pPr>
        <w:pStyle w:val="Heading3"/>
      </w:pPr>
      <w:r>
        <w:t xml:space="preserve">6. Recommendations for Strengthening the Ecosystem</w:t>
      </w:r>
    </w:p>
    <w:p>
      <w:pPr>
        <w:pStyle w:val="FirstParagraph"/>
      </w:pPr>
      <w:r>
        <w:t xml:space="preserve">To address these challenges, several strategic steps are recommended for stakeholders in Abuja. First, academic institutions in</w:t>
      </w:r>
      <w:r>
        <w:t xml:space="preserve"> </w:t>
      </w:r>
      <w:r>
        <w:rPr>
          <w:bCs/>
          <w:b/>
        </w:rPr>
        <w:t xml:space="preserve">Nigeria</w:t>
      </w:r>
      <w:r>
        <w:t xml:space="preserve">, particularly those in Abuja such as the University of Abuja and various polytechnics, must update their curricula to reflect current industry demands in data science. Partnerships with private sector tech companies can facilitate internships and practical training. Second, the government should invest in digital infrastructure to support data centers and cloud computing services within</w:t>
      </w:r>
      <w:r>
        <w:t xml:space="preserve"> </w:t>
      </w:r>
      <w:r>
        <w:rPr>
          <w:bCs/>
          <w:b/>
        </w:rPr>
        <w:t xml:space="preserve">Nigeria Abuja</w:t>
      </w:r>
      <w:r>
        <w:t xml:space="preserve">. Thirdly, policies should be enacted to incentivize local talent retention through grants, tax holidays for tech startups, and competitive public sector salaries for technical roles. Lastly, there must be a strong emphasis on ethical AI and data privacy education to ensure that the deployment of algorithms is fair and unbiased.</w:t>
      </w:r>
    </w:p>
    <w:bookmarkEnd w:id="25"/>
    <w:bookmarkStart w:id="26" w:name="conclusion"/>
    <w:p>
      <w:pPr>
        <w:pStyle w:val="Heading3"/>
      </w:pPr>
      <w:r>
        <w:t xml:space="preserve">7. Conclusion</w:t>
      </w:r>
    </w:p>
    <w:p>
      <w:pPr>
        <w:pStyle w:val="FirstParagraph"/>
      </w:pPr>
      <w:r>
        <w:t xml:space="preserve">The role of the</w:t>
      </w:r>
      <w:r>
        <w:t xml:space="preserve"> </w:t>
      </w:r>
      <w:r>
        <w:rPr>
          <w:bCs/>
          <w:b/>
        </w:rPr>
        <w:t xml:space="preserve">Data Scientist</w:t>
      </w:r>
      <w:r>
        <w:t xml:space="preserve"> </w:t>
      </w:r>
      <w:r>
        <w:t xml:space="preserve">in</w:t>
      </w:r>
      <w:r>
        <w:t xml:space="preserve"> </w:t>
      </w:r>
      <w:r>
        <w:rPr>
          <w:bCs/>
          <w:b/>
        </w:rPr>
        <w:t xml:space="preserve">Nigeria Abuja</w:t>
      </w:r>
      <w:r>
        <w:t xml:space="preserve"> </w:t>
      </w:r>
      <w:r>
        <w:t xml:space="preserve">extends far beyond technical analysis; it is a catalyst for modernization, governance efficiency, and economic growth. As Nigeria continues to integrate into the global digital economy, the capacity to analyze and act upon data will determine its competitive edge. By investing in human capital and infrastructure within Abuja,</w:t>
      </w:r>
      <w:r>
        <w:t xml:space="preserve"> </w:t>
      </w:r>
      <w:r>
        <w:rPr>
          <w:bCs/>
          <w:b/>
        </w:rPr>
        <w:t xml:space="preserve">Nigeria</w:t>
      </w:r>
      <w:r>
        <w:t xml:space="preserve"> </w:t>
      </w:r>
      <w:r>
        <w:t xml:space="preserve">can transform data from an underutilized asset into a powerful engine for national development. This term paper concludes that fostering a robust ecosystem for data science is not optional but imperative for the sustainable future of the nation's capital and its surrounding regions.</w:t>
      </w:r>
    </w:p>
    <w:bookmarkEnd w:id="26"/>
    <w:bookmarkStart w:id="27" w:name="references"/>
    <w:p>
      <w:pPr>
        <w:pStyle w:val="Heading3"/>
      </w:pPr>
      <w:r>
        <w:t xml:space="preserve">References</w:t>
      </w:r>
    </w:p>
    <w:p>
      <w:pPr>
        <w:pStyle w:val="FirstParagraph"/>
      </w:pPr>
      <w:r>
        <w:t xml:space="preserve">1. Central Bank of Nigeria (CBN). (2023). *Annual Report on Digital Banking and Fintech Innovation*. Abuja: CBN Press.</w:t>
      </w:r>
      <w:r>
        <w:br/>
      </w:r>
      <w:r>
        <w:t xml:space="preserve">2. National Bureau of Statistics,</w:t>
      </w:r>
      <w:r>
        <w:t xml:space="preserve"> </w:t>
      </w:r>
      <w:r>
        <w:rPr>
          <w:bCs/>
          <w:b/>
        </w:rPr>
        <w:t xml:space="preserve">Nigeria</w:t>
      </w:r>
      <w:r>
        <w:t xml:space="preserve">. (2024). *Digital Economy Survey Report*. Abuja: NBS.</w:t>
      </w:r>
      <w:r>
        <w:br/>
      </w:r>
      <w:r>
        <w:t xml:space="preserve">3. Oyelaran-Oyeyemi, B., &amp; Lalonde, A. (2019). *ICT and Development in Africa: The Case of Nigeria*. World Bank Publications.</w:t>
      </w:r>
      <w:r>
        <w:br/>
      </w:r>
      <w:r>
        <w:t xml:space="preserve">4. Federal Ministry of Communications and Digital Economy,</w:t>
      </w:r>
      <w:r>
        <w:t xml:space="preserve"> </w:t>
      </w:r>
      <w:r>
        <w:rPr>
          <w:bCs/>
          <w:b/>
        </w:rPr>
        <w:t xml:space="preserve">Nigeria</w:t>
      </w:r>
      <w:r>
        <w:t xml:space="preserve">. (2023). *National Digital Economy Policy and Strategy*. Abuja: FMoCDE.</w:t>
      </w:r>
      <w:r>
        <w:br/>
      </w:r>
      <w:r>
        <w:t xml:space="preserve">5. Nigerian Data Protection Regulation (NDPR). (2019). *Guidelines for Data Controllers and Processors*. Abuja: National Information Technology Development Agency (NITDA).</w:t>
      </w:r>
      <w:r>
        <w:br/>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Data Scientist in Nigeria Abuja</dc:title>
  <dc:creator/>
  <dc:language>en</dc:language>
  <cp:keywords/>
  <dcterms:created xsi:type="dcterms:W3CDTF">2026-07-29T09:33:40Z</dcterms:created>
  <dcterms:modified xsi:type="dcterms:W3CDTF">2026-07-29T09:33:40Z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